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6C0C" w:rsidRDefault="00A86C0C"/>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4104"/>
        <w:gridCol w:w="2070"/>
        <w:gridCol w:w="2088"/>
      </w:tblGrid>
      <w:tr w:rsidR="00A86C0C" w14:paraId="492DB2F4" w14:textId="77777777">
        <w:trPr>
          <w:trHeight w:val="432"/>
        </w:trPr>
        <w:tc>
          <w:tcPr>
            <w:tcW w:w="2754" w:type="dxa"/>
            <w:vAlign w:val="center"/>
          </w:tcPr>
          <w:p w14:paraId="1AFFDDFA" w14:textId="77777777" w:rsidR="00A86C0C" w:rsidRDefault="00A448A0">
            <w:pPr>
              <w:rPr>
                <w:sz w:val="24"/>
                <w:szCs w:val="24"/>
              </w:rPr>
            </w:pPr>
            <w:r>
              <w:rPr>
                <w:b/>
                <w:sz w:val="24"/>
                <w:szCs w:val="24"/>
              </w:rPr>
              <w:t>Job Title:</w:t>
            </w:r>
          </w:p>
        </w:tc>
        <w:tc>
          <w:tcPr>
            <w:tcW w:w="4104" w:type="dxa"/>
            <w:vAlign w:val="center"/>
          </w:tcPr>
          <w:p w14:paraId="341C2557" w14:textId="77777777" w:rsidR="00A86C0C" w:rsidRDefault="00A448A0">
            <w:pPr>
              <w:rPr>
                <w:sz w:val="24"/>
                <w:szCs w:val="24"/>
              </w:rPr>
            </w:pPr>
            <w:r>
              <w:rPr>
                <w:sz w:val="24"/>
                <w:szCs w:val="24"/>
              </w:rPr>
              <w:t>Support Coordinator</w:t>
            </w:r>
          </w:p>
        </w:tc>
        <w:tc>
          <w:tcPr>
            <w:tcW w:w="2070" w:type="dxa"/>
            <w:vAlign w:val="center"/>
          </w:tcPr>
          <w:p w14:paraId="50FAF229" w14:textId="77777777" w:rsidR="00A86C0C" w:rsidRDefault="00A448A0">
            <w:pPr>
              <w:rPr>
                <w:sz w:val="24"/>
                <w:szCs w:val="24"/>
              </w:rPr>
            </w:pPr>
            <w:r>
              <w:rPr>
                <w:b/>
                <w:sz w:val="24"/>
                <w:szCs w:val="24"/>
              </w:rPr>
              <w:t>Department:</w:t>
            </w:r>
          </w:p>
        </w:tc>
        <w:tc>
          <w:tcPr>
            <w:tcW w:w="2088" w:type="dxa"/>
            <w:vAlign w:val="center"/>
          </w:tcPr>
          <w:p w14:paraId="583947B6" w14:textId="77777777" w:rsidR="00A86C0C" w:rsidRDefault="00A448A0">
            <w:pPr>
              <w:rPr>
                <w:sz w:val="24"/>
                <w:szCs w:val="24"/>
              </w:rPr>
            </w:pPr>
            <w:r>
              <w:rPr>
                <w:sz w:val="24"/>
                <w:szCs w:val="24"/>
              </w:rPr>
              <w:t>Day Services</w:t>
            </w:r>
          </w:p>
        </w:tc>
      </w:tr>
      <w:tr w:rsidR="00A86C0C" w14:paraId="272CF2C6" w14:textId="77777777">
        <w:trPr>
          <w:trHeight w:val="432"/>
        </w:trPr>
        <w:tc>
          <w:tcPr>
            <w:tcW w:w="2754" w:type="dxa"/>
            <w:vAlign w:val="center"/>
          </w:tcPr>
          <w:p w14:paraId="4CAB8EF3" w14:textId="77777777" w:rsidR="00A86C0C" w:rsidRDefault="00A448A0">
            <w:pPr>
              <w:rPr>
                <w:sz w:val="24"/>
                <w:szCs w:val="24"/>
              </w:rPr>
            </w:pPr>
            <w:r>
              <w:rPr>
                <w:b/>
                <w:sz w:val="24"/>
                <w:szCs w:val="24"/>
              </w:rPr>
              <w:t>Reports To:</w:t>
            </w:r>
          </w:p>
        </w:tc>
        <w:tc>
          <w:tcPr>
            <w:tcW w:w="4104" w:type="dxa"/>
            <w:vAlign w:val="center"/>
          </w:tcPr>
          <w:p w14:paraId="2232785F" w14:textId="77777777" w:rsidR="00A86C0C" w:rsidRDefault="00A448A0">
            <w:pPr>
              <w:rPr>
                <w:sz w:val="24"/>
                <w:szCs w:val="24"/>
              </w:rPr>
            </w:pPr>
            <w:r>
              <w:rPr>
                <w:sz w:val="24"/>
                <w:szCs w:val="24"/>
              </w:rPr>
              <w:t>Program Manager</w:t>
            </w:r>
          </w:p>
        </w:tc>
        <w:tc>
          <w:tcPr>
            <w:tcW w:w="2070" w:type="dxa"/>
            <w:vAlign w:val="center"/>
          </w:tcPr>
          <w:p w14:paraId="5C4879D2" w14:textId="77777777" w:rsidR="00A86C0C" w:rsidRDefault="00A448A0">
            <w:pPr>
              <w:rPr>
                <w:sz w:val="24"/>
                <w:szCs w:val="24"/>
              </w:rPr>
            </w:pPr>
            <w:r>
              <w:rPr>
                <w:b/>
                <w:sz w:val="24"/>
                <w:szCs w:val="24"/>
              </w:rPr>
              <w:t>Location:</w:t>
            </w:r>
          </w:p>
        </w:tc>
        <w:tc>
          <w:tcPr>
            <w:tcW w:w="2088" w:type="dxa"/>
            <w:vAlign w:val="center"/>
          </w:tcPr>
          <w:p w14:paraId="7AC43853" w14:textId="77777777" w:rsidR="00A86C0C" w:rsidRDefault="00A448A0">
            <w:pPr>
              <w:rPr>
                <w:sz w:val="24"/>
                <w:szCs w:val="24"/>
              </w:rPr>
            </w:pPr>
            <w:r>
              <w:rPr>
                <w:sz w:val="24"/>
                <w:szCs w:val="24"/>
              </w:rPr>
              <w:t>Various</w:t>
            </w:r>
          </w:p>
        </w:tc>
      </w:tr>
      <w:tr w:rsidR="00A86C0C" w14:paraId="3A31E273" w14:textId="77777777">
        <w:trPr>
          <w:trHeight w:val="432"/>
        </w:trPr>
        <w:tc>
          <w:tcPr>
            <w:tcW w:w="2754" w:type="dxa"/>
            <w:vAlign w:val="center"/>
          </w:tcPr>
          <w:p w14:paraId="227DA534" w14:textId="77777777" w:rsidR="00A86C0C" w:rsidRDefault="00A448A0">
            <w:pPr>
              <w:rPr>
                <w:sz w:val="24"/>
                <w:szCs w:val="24"/>
              </w:rPr>
            </w:pPr>
            <w:r>
              <w:rPr>
                <w:b/>
                <w:sz w:val="24"/>
                <w:szCs w:val="24"/>
              </w:rPr>
              <w:t>FLSA Classification:</w:t>
            </w:r>
          </w:p>
        </w:tc>
        <w:tc>
          <w:tcPr>
            <w:tcW w:w="4104" w:type="dxa"/>
            <w:vAlign w:val="center"/>
          </w:tcPr>
          <w:p w14:paraId="68006293" w14:textId="77777777" w:rsidR="00A86C0C" w:rsidRDefault="00A448A0">
            <w:pPr>
              <w:rPr>
                <w:sz w:val="24"/>
                <w:szCs w:val="24"/>
              </w:rPr>
            </w:pPr>
            <w:r>
              <w:rPr>
                <w:sz w:val="24"/>
                <w:szCs w:val="24"/>
              </w:rPr>
              <w:t>☐  Exempt  ☒  Non-Exempt</w:t>
            </w:r>
          </w:p>
        </w:tc>
        <w:tc>
          <w:tcPr>
            <w:tcW w:w="2070" w:type="dxa"/>
            <w:vAlign w:val="center"/>
          </w:tcPr>
          <w:p w14:paraId="5F211E83" w14:textId="77777777" w:rsidR="00A86C0C" w:rsidRDefault="00A448A0">
            <w:pPr>
              <w:rPr>
                <w:sz w:val="24"/>
                <w:szCs w:val="24"/>
              </w:rPr>
            </w:pPr>
            <w:r>
              <w:rPr>
                <w:b/>
                <w:sz w:val="24"/>
                <w:szCs w:val="24"/>
              </w:rPr>
              <w:t>Status:</w:t>
            </w:r>
          </w:p>
        </w:tc>
        <w:tc>
          <w:tcPr>
            <w:tcW w:w="2088" w:type="dxa"/>
            <w:vAlign w:val="center"/>
          </w:tcPr>
          <w:p w14:paraId="3FAAF60B" w14:textId="77777777" w:rsidR="00A86C0C" w:rsidRDefault="00A448A0">
            <w:pPr>
              <w:rPr>
                <w:sz w:val="24"/>
                <w:szCs w:val="24"/>
              </w:rPr>
            </w:pPr>
            <w:r>
              <w:rPr>
                <w:sz w:val="24"/>
                <w:szCs w:val="24"/>
              </w:rPr>
              <w:t>☒  FT       ☐  PT</w:t>
            </w:r>
          </w:p>
        </w:tc>
      </w:tr>
      <w:tr w:rsidR="00A86C0C" w14:paraId="49EB3BB0" w14:textId="77777777">
        <w:trPr>
          <w:trHeight w:val="432"/>
        </w:trPr>
        <w:tc>
          <w:tcPr>
            <w:tcW w:w="2754" w:type="dxa"/>
            <w:vAlign w:val="center"/>
          </w:tcPr>
          <w:p w14:paraId="6AF20E85" w14:textId="77777777" w:rsidR="00A86C0C" w:rsidRDefault="00A448A0">
            <w:pPr>
              <w:rPr>
                <w:sz w:val="24"/>
                <w:szCs w:val="24"/>
              </w:rPr>
            </w:pPr>
            <w:r>
              <w:rPr>
                <w:b/>
                <w:sz w:val="24"/>
                <w:szCs w:val="24"/>
              </w:rPr>
              <w:t>Revision Date:</w:t>
            </w:r>
          </w:p>
        </w:tc>
        <w:tc>
          <w:tcPr>
            <w:tcW w:w="4104" w:type="dxa"/>
            <w:vAlign w:val="center"/>
          </w:tcPr>
          <w:p w14:paraId="0286F022" w14:textId="77777777" w:rsidR="00A86C0C" w:rsidRDefault="00A448A0">
            <w:pPr>
              <w:rPr>
                <w:sz w:val="24"/>
                <w:szCs w:val="24"/>
              </w:rPr>
            </w:pPr>
            <w:r>
              <w:rPr>
                <w:sz w:val="24"/>
                <w:szCs w:val="24"/>
              </w:rPr>
              <w:t>May 19, 2020</w:t>
            </w:r>
          </w:p>
        </w:tc>
        <w:tc>
          <w:tcPr>
            <w:tcW w:w="2070" w:type="dxa"/>
            <w:vAlign w:val="center"/>
          </w:tcPr>
          <w:p w14:paraId="78FCEE92" w14:textId="77777777" w:rsidR="00A86C0C" w:rsidRDefault="00A448A0">
            <w:pPr>
              <w:rPr>
                <w:sz w:val="24"/>
                <w:szCs w:val="24"/>
              </w:rPr>
            </w:pPr>
            <w:r>
              <w:rPr>
                <w:b/>
                <w:sz w:val="24"/>
                <w:szCs w:val="24"/>
              </w:rPr>
              <w:t>Wage Classification</w:t>
            </w:r>
          </w:p>
        </w:tc>
        <w:tc>
          <w:tcPr>
            <w:tcW w:w="2088" w:type="dxa"/>
            <w:vAlign w:val="center"/>
          </w:tcPr>
          <w:p w14:paraId="0A37501D" w14:textId="77777777" w:rsidR="00A86C0C" w:rsidRDefault="00A86C0C">
            <w:pPr>
              <w:rPr>
                <w:sz w:val="24"/>
                <w:szCs w:val="24"/>
              </w:rPr>
            </w:pPr>
          </w:p>
        </w:tc>
      </w:tr>
    </w:tbl>
    <w:p w14:paraId="5DAB6C7B" w14:textId="77777777" w:rsidR="00A86C0C" w:rsidRDefault="00A86C0C"/>
    <w:tbl>
      <w:tblPr>
        <w:tblStyle w:val="a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A86C0C" w14:paraId="1ACDD1D3" w14:textId="77777777">
        <w:tc>
          <w:tcPr>
            <w:tcW w:w="10998" w:type="dxa"/>
            <w:shd w:val="clear" w:color="auto" w:fill="EEECE1"/>
          </w:tcPr>
          <w:p w14:paraId="580395B7" w14:textId="77777777" w:rsidR="00A86C0C" w:rsidRDefault="00A448A0">
            <w:pPr>
              <w:jc w:val="center"/>
              <w:rPr>
                <w:sz w:val="28"/>
                <w:szCs w:val="28"/>
              </w:rPr>
            </w:pPr>
            <w:r>
              <w:rPr>
                <w:b/>
                <w:sz w:val="28"/>
                <w:szCs w:val="28"/>
              </w:rPr>
              <w:t>Position Summary</w:t>
            </w:r>
          </w:p>
        </w:tc>
      </w:tr>
    </w:tbl>
    <w:p w14:paraId="02EB378F" w14:textId="77777777" w:rsidR="00A86C0C" w:rsidRDefault="00A86C0C">
      <w:pPr>
        <w:pBdr>
          <w:top w:val="nil"/>
          <w:left w:val="nil"/>
          <w:bottom w:val="nil"/>
          <w:right w:val="nil"/>
          <w:between w:val="nil"/>
        </w:pBdr>
        <w:rPr>
          <w:color w:val="000000"/>
        </w:rPr>
      </w:pPr>
    </w:p>
    <w:p w14:paraId="29788C13" w14:textId="37ACC230" w:rsidR="00A86C0C" w:rsidRDefault="00A448A0">
      <w:pPr>
        <w:pBdr>
          <w:top w:val="nil"/>
          <w:left w:val="nil"/>
          <w:bottom w:val="nil"/>
          <w:right w:val="nil"/>
          <w:between w:val="nil"/>
        </w:pBdr>
        <w:jc w:val="both"/>
      </w:pPr>
      <w:r w:rsidRPr="19E0F785">
        <w:rPr>
          <w:color w:val="000000" w:themeColor="text1"/>
        </w:rPr>
        <w:t>The</w:t>
      </w:r>
      <w:r>
        <w:t xml:space="preserve"> Support Coordinator</w:t>
      </w:r>
      <w:r w:rsidRPr="19E0F785">
        <w:rPr>
          <w:color w:val="000000" w:themeColor="text1"/>
        </w:rPr>
        <w:t xml:space="preserve"> is responsible for developing</w:t>
      </w:r>
      <w:r>
        <w:t xml:space="preserve"> and monitoring the Day Service Plan in collaboration with </w:t>
      </w:r>
      <w:r w:rsidR="769BA87E">
        <w:t>the service</w:t>
      </w:r>
      <w:r>
        <w:t xml:space="preserve"> recipient and support team. They ensure that the service recipient is offered choices for participation in employment, lifelong learning, and community inclusion opportunities.</w:t>
      </w:r>
    </w:p>
    <w:p w14:paraId="6A05A809" w14:textId="77777777" w:rsidR="00A86C0C" w:rsidRDefault="00A86C0C">
      <w:pPr>
        <w:pBdr>
          <w:top w:val="nil"/>
          <w:left w:val="nil"/>
          <w:bottom w:val="nil"/>
          <w:right w:val="nil"/>
          <w:between w:val="nil"/>
        </w:pBdr>
        <w:jc w:val="both"/>
        <w:rPr>
          <w:color w:val="000000"/>
        </w:rPr>
      </w:pPr>
    </w:p>
    <w:tbl>
      <w:tblPr>
        <w:tblStyle w:val="a1"/>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A86C0C" w14:paraId="7B42D40E" w14:textId="77777777">
        <w:tc>
          <w:tcPr>
            <w:tcW w:w="10998" w:type="dxa"/>
            <w:shd w:val="clear" w:color="auto" w:fill="EEECE1"/>
          </w:tcPr>
          <w:p w14:paraId="6617A3D0" w14:textId="77777777" w:rsidR="00A86C0C" w:rsidRDefault="00A448A0">
            <w:pPr>
              <w:jc w:val="center"/>
              <w:rPr>
                <w:sz w:val="28"/>
                <w:szCs w:val="28"/>
              </w:rPr>
            </w:pPr>
            <w:r>
              <w:rPr>
                <w:b/>
                <w:sz w:val="28"/>
                <w:szCs w:val="28"/>
              </w:rPr>
              <w:t>Position Responsibilities - Essential</w:t>
            </w:r>
          </w:p>
        </w:tc>
      </w:tr>
    </w:tbl>
    <w:p w14:paraId="5A39BBE3" w14:textId="77777777" w:rsidR="00A86C0C" w:rsidRDefault="00A86C0C">
      <w:pPr>
        <w:pBdr>
          <w:top w:val="nil"/>
          <w:left w:val="nil"/>
          <w:bottom w:val="nil"/>
          <w:right w:val="nil"/>
          <w:between w:val="nil"/>
        </w:pBdr>
        <w:rPr>
          <w:color w:val="000000"/>
        </w:rPr>
      </w:pPr>
    </w:p>
    <w:p w14:paraId="1B2BB050" w14:textId="77777777" w:rsidR="00A86C0C" w:rsidRDefault="00A448A0">
      <w:pPr>
        <w:numPr>
          <w:ilvl w:val="0"/>
          <w:numId w:val="3"/>
        </w:numPr>
        <w:pBdr>
          <w:top w:val="nil"/>
          <w:left w:val="nil"/>
          <w:bottom w:val="nil"/>
          <w:right w:val="nil"/>
          <w:between w:val="nil"/>
        </w:pBdr>
        <w:jc w:val="both"/>
        <w:rPr>
          <w:color w:val="000000"/>
        </w:rPr>
      </w:pPr>
      <w:r>
        <w:t xml:space="preserve">Assess service recipients’ strengths, needs, abilities, and preferences in collaboration with each recipient and support team utilizing assessment tools. Participate in pre-assessment introductory meetings as needed. </w:t>
      </w:r>
    </w:p>
    <w:p w14:paraId="69EF2D34" w14:textId="77777777" w:rsidR="00A86C0C" w:rsidRDefault="00A448A0">
      <w:pPr>
        <w:numPr>
          <w:ilvl w:val="0"/>
          <w:numId w:val="3"/>
        </w:numPr>
        <w:jc w:val="both"/>
      </w:pPr>
      <w:r>
        <w:t>Develop a person-centered Day Service Plan (every 365 days) for each service recipient based on the results of the assessment and his/her desired outcomes.</w:t>
      </w:r>
    </w:p>
    <w:p w14:paraId="18A631CD" w14:textId="77777777" w:rsidR="00A86C0C" w:rsidRDefault="00A448A0">
      <w:pPr>
        <w:numPr>
          <w:ilvl w:val="0"/>
          <w:numId w:val="3"/>
        </w:numPr>
        <w:jc w:val="both"/>
      </w:pPr>
      <w:r>
        <w:t>Complete Choice Agreements annually and monitor on a monthly basis.</w:t>
      </w:r>
    </w:p>
    <w:p w14:paraId="184E2FF1" w14:textId="2FE2920E" w:rsidR="00A86C0C" w:rsidRDefault="00A448A0">
      <w:pPr>
        <w:numPr>
          <w:ilvl w:val="0"/>
          <w:numId w:val="3"/>
        </w:numPr>
        <w:jc w:val="both"/>
      </w:pPr>
      <w:r>
        <w:t xml:space="preserve">Ensure community and in-house activities correspond to desired outcomes of service </w:t>
      </w:r>
      <w:r w:rsidR="1A1CF55C">
        <w:t>recipients'</w:t>
      </w:r>
      <w:r>
        <w:t xml:space="preserve"> plan.</w:t>
      </w:r>
    </w:p>
    <w:p w14:paraId="086E8295" w14:textId="25710136" w:rsidR="00A86C0C" w:rsidRDefault="00A448A0">
      <w:pPr>
        <w:numPr>
          <w:ilvl w:val="0"/>
          <w:numId w:val="3"/>
        </w:numPr>
        <w:pBdr>
          <w:top w:val="nil"/>
          <w:left w:val="nil"/>
          <w:bottom w:val="nil"/>
          <w:right w:val="nil"/>
          <w:between w:val="nil"/>
        </w:pBdr>
        <w:jc w:val="both"/>
        <w:rPr>
          <w:color w:val="000000"/>
        </w:rPr>
      </w:pPr>
      <w:r w:rsidRPr="19E0F785">
        <w:rPr>
          <w:color w:val="000000" w:themeColor="text1"/>
        </w:rPr>
        <w:t xml:space="preserve">Ensure records and files of service </w:t>
      </w:r>
      <w:r w:rsidR="3F648EE9" w:rsidRPr="19E0F785">
        <w:rPr>
          <w:color w:val="000000" w:themeColor="text1"/>
        </w:rPr>
        <w:t>recipients</w:t>
      </w:r>
      <w:r w:rsidRPr="19E0F785">
        <w:rPr>
          <w:color w:val="000000" w:themeColor="text1"/>
        </w:rPr>
        <w:t xml:space="preserve"> accurately reflect services received and are maintained in the manner and format consistent with current standards. Conduct peer audits</w:t>
      </w:r>
      <w:r>
        <w:t xml:space="preserve"> </w:t>
      </w:r>
      <w:r w:rsidRPr="19E0F785">
        <w:rPr>
          <w:color w:val="000000" w:themeColor="text1"/>
        </w:rPr>
        <w:t>and other quality assurance measures as assigned.</w:t>
      </w:r>
    </w:p>
    <w:p w14:paraId="442F60D8" w14:textId="77777777" w:rsidR="00A86C0C" w:rsidRDefault="00A448A0">
      <w:pPr>
        <w:numPr>
          <w:ilvl w:val="0"/>
          <w:numId w:val="3"/>
        </w:numPr>
        <w:pBdr>
          <w:top w:val="nil"/>
          <w:left w:val="nil"/>
          <w:bottom w:val="nil"/>
          <w:right w:val="nil"/>
          <w:between w:val="nil"/>
        </w:pBdr>
        <w:jc w:val="both"/>
        <w:rPr>
          <w:color w:val="000000"/>
        </w:rPr>
      </w:pPr>
      <w:r>
        <w:rPr>
          <w:color w:val="000000"/>
        </w:rPr>
        <w:t xml:space="preserve">Monitor </w:t>
      </w:r>
      <w:proofErr w:type="spellStart"/>
      <w:r>
        <w:t>Therap’s</w:t>
      </w:r>
      <w:proofErr w:type="spellEnd"/>
      <w:r>
        <w:t xml:space="preserve"> Individual Service Program (ISP) objectives, </w:t>
      </w:r>
      <w:r>
        <w:rPr>
          <w:color w:val="000000"/>
        </w:rPr>
        <w:t xml:space="preserve">document progress, and </w:t>
      </w:r>
      <w:r>
        <w:t>revise as needed</w:t>
      </w:r>
      <w:r>
        <w:rPr>
          <w:color w:val="000000"/>
        </w:rPr>
        <w:t>.</w:t>
      </w:r>
    </w:p>
    <w:p w14:paraId="485D499F" w14:textId="77777777" w:rsidR="00A86C0C" w:rsidRDefault="00A448A0">
      <w:pPr>
        <w:numPr>
          <w:ilvl w:val="0"/>
          <w:numId w:val="3"/>
        </w:numPr>
        <w:pBdr>
          <w:top w:val="nil"/>
          <w:left w:val="nil"/>
          <w:bottom w:val="nil"/>
          <w:right w:val="nil"/>
          <w:between w:val="nil"/>
        </w:pBdr>
        <w:jc w:val="both"/>
      </w:pPr>
      <w:r>
        <w:t>Make amendments to the Day Service Plan as necessary to provide accurate information and support the service recipients’ desired outcomes.</w:t>
      </w:r>
      <w:r>
        <w:rPr>
          <w:highlight w:val="yellow"/>
        </w:rPr>
        <w:t xml:space="preserve">  </w:t>
      </w:r>
    </w:p>
    <w:p w14:paraId="278A7BDA" w14:textId="77777777" w:rsidR="00A86C0C" w:rsidRDefault="00A448A0">
      <w:pPr>
        <w:numPr>
          <w:ilvl w:val="0"/>
          <w:numId w:val="3"/>
        </w:numPr>
        <w:pBdr>
          <w:top w:val="nil"/>
          <w:left w:val="nil"/>
          <w:bottom w:val="nil"/>
          <w:right w:val="nil"/>
          <w:between w:val="nil"/>
        </w:pBdr>
        <w:jc w:val="both"/>
      </w:pPr>
      <w:r>
        <w:t>Assist direct support professionals to create a monthly calendar for employment training and activities.</w:t>
      </w:r>
    </w:p>
    <w:p w14:paraId="5A36A1BC" w14:textId="00C4310C" w:rsidR="00A86C0C" w:rsidRDefault="00A448A0">
      <w:pPr>
        <w:numPr>
          <w:ilvl w:val="0"/>
          <w:numId w:val="3"/>
        </w:numPr>
        <w:jc w:val="both"/>
      </w:pPr>
      <w:r>
        <w:t xml:space="preserve">Provide support and assistance to direct support professionals by ensuring that activities and employment </w:t>
      </w:r>
      <w:r w:rsidR="1031D1FA">
        <w:t>training are</w:t>
      </w:r>
      <w:r>
        <w:t xml:space="preserve"> implemented correctly per calendar; and that the service recipient’s choices and objectives are reflected and monitored.</w:t>
      </w:r>
    </w:p>
    <w:p w14:paraId="43A5E20B" w14:textId="77777777" w:rsidR="00A86C0C" w:rsidRDefault="00A448A0">
      <w:pPr>
        <w:numPr>
          <w:ilvl w:val="0"/>
          <w:numId w:val="3"/>
        </w:numPr>
        <w:pBdr>
          <w:top w:val="nil"/>
          <w:left w:val="nil"/>
          <w:bottom w:val="nil"/>
          <w:right w:val="nil"/>
          <w:between w:val="nil"/>
        </w:pBdr>
        <w:jc w:val="both"/>
        <w:rPr>
          <w:color w:val="000000"/>
        </w:rPr>
      </w:pPr>
      <w:r>
        <w:t xml:space="preserve">Maintain ongoing dialogue with the service recipients and direct support professionals regarding progress and/or changes to Choice Agreements, Day Service Plans, and </w:t>
      </w:r>
      <w:proofErr w:type="spellStart"/>
      <w:r>
        <w:t>Therap</w:t>
      </w:r>
      <w:proofErr w:type="spellEnd"/>
      <w:r>
        <w:t xml:space="preserve"> ISP objectives. </w:t>
      </w:r>
    </w:p>
    <w:p w14:paraId="3ECF7E6E" w14:textId="77777777" w:rsidR="00A86C0C" w:rsidRDefault="00A448A0">
      <w:pPr>
        <w:numPr>
          <w:ilvl w:val="0"/>
          <w:numId w:val="3"/>
        </w:numPr>
        <w:pBdr>
          <w:top w:val="nil"/>
          <w:left w:val="nil"/>
          <w:bottom w:val="nil"/>
          <w:right w:val="nil"/>
          <w:between w:val="nil"/>
        </w:pBdr>
        <w:jc w:val="both"/>
        <w:rPr>
          <w:color w:val="000000"/>
        </w:rPr>
      </w:pPr>
      <w:r>
        <w:rPr>
          <w:color w:val="000000"/>
        </w:rPr>
        <w:t xml:space="preserve">Provide direction and support (i.e., </w:t>
      </w:r>
      <w:r>
        <w:t>employment training</w:t>
      </w:r>
      <w:r>
        <w:rPr>
          <w:color w:val="000000"/>
        </w:rPr>
        <w:t>, activities, and</w:t>
      </w:r>
      <w:r>
        <w:t xml:space="preserve"> life skills</w:t>
      </w:r>
      <w:r>
        <w:rPr>
          <w:color w:val="000000"/>
        </w:rPr>
        <w:t xml:space="preserve"> materials) to the direct </w:t>
      </w:r>
      <w:r>
        <w:t xml:space="preserve">support professional </w:t>
      </w:r>
      <w:r>
        <w:rPr>
          <w:color w:val="000000"/>
        </w:rPr>
        <w:t xml:space="preserve">to </w:t>
      </w:r>
      <w:r>
        <w:t>ensure</w:t>
      </w:r>
      <w:r>
        <w:rPr>
          <w:color w:val="000000"/>
        </w:rPr>
        <w:t xml:space="preserve"> personal support of each service recipient. </w:t>
      </w:r>
    </w:p>
    <w:p w14:paraId="6E86404C" w14:textId="77777777" w:rsidR="00A86C0C" w:rsidRDefault="00A448A0">
      <w:pPr>
        <w:numPr>
          <w:ilvl w:val="0"/>
          <w:numId w:val="3"/>
        </w:numPr>
        <w:pBdr>
          <w:top w:val="nil"/>
          <w:left w:val="nil"/>
          <w:bottom w:val="nil"/>
          <w:right w:val="nil"/>
          <w:between w:val="nil"/>
        </w:pBdr>
        <w:jc w:val="both"/>
        <w:rPr>
          <w:color w:val="000000"/>
        </w:rPr>
      </w:pPr>
      <w:r>
        <w:rPr>
          <w:color w:val="000000"/>
        </w:rPr>
        <w:t xml:space="preserve">Collaborate and communicate with families and </w:t>
      </w:r>
      <w:r>
        <w:t>service providers (i.e., residential personnel, nursing, case managers, etc.) to achieve the service recipients’ personal outcomes, choices, issues/concerns and objectives.</w:t>
      </w:r>
    </w:p>
    <w:p w14:paraId="464AE2EB" w14:textId="77777777" w:rsidR="00A86C0C" w:rsidRDefault="00A448A0">
      <w:pPr>
        <w:numPr>
          <w:ilvl w:val="0"/>
          <w:numId w:val="3"/>
        </w:numPr>
        <w:pBdr>
          <w:top w:val="nil"/>
          <w:left w:val="nil"/>
          <w:bottom w:val="nil"/>
          <w:right w:val="nil"/>
          <w:between w:val="nil"/>
        </w:pBdr>
        <w:jc w:val="both"/>
        <w:rPr>
          <w:color w:val="000000"/>
        </w:rPr>
      </w:pPr>
      <w:r>
        <w:t>Coordinate, a</w:t>
      </w:r>
      <w:r>
        <w:rPr>
          <w:color w:val="000000"/>
        </w:rPr>
        <w:t>ttend, and participate in various meetings as necessary.</w:t>
      </w:r>
    </w:p>
    <w:p w14:paraId="3C9E240D" w14:textId="77777777" w:rsidR="00A86C0C" w:rsidRDefault="00A448A0">
      <w:pPr>
        <w:numPr>
          <w:ilvl w:val="0"/>
          <w:numId w:val="3"/>
        </w:numPr>
        <w:pBdr>
          <w:top w:val="nil"/>
          <w:left w:val="nil"/>
          <w:bottom w:val="nil"/>
          <w:right w:val="nil"/>
          <w:between w:val="nil"/>
        </w:pBdr>
        <w:jc w:val="both"/>
      </w:pPr>
      <w:r>
        <w:t>Be able to present and offer alternatives to activities/events when changes to plans occur. Assist and respond to direct support professionals when changes occur in the community and day program environment.</w:t>
      </w:r>
    </w:p>
    <w:p w14:paraId="2A31BFBC" w14:textId="77777777" w:rsidR="00A86C0C" w:rsidRDefault="00A448A0">
      <w:pPr>
        <w:numPr>
          <w:ilvl w:val="0"/>
          <w:numId w:val="3"/>
        </w:numPr>
        <w:pBdr>
          <w:top w:val="nil"/>
          <w:left w:val="nil"/>
          <w:bottom w:val="nil"/>
          <w:right w:val="nil"/>
          <w:between w:val="nil"/>
        </w:pBdr>
        <w:jc w:val="both"/>
      </w:pPr>
      <w:r>
        <w:t>Periodically visit job sites (enclaves) to receive feedback from Enclave Supervisors and service recipients in regards to objective training. PLEASE INCLUDE THE EMPLOYMENT DEVELOPMENT MANAGER IN COMMUNICATION.</w:t>
      </w:r>
    </w:p>
    <w:p w14:paraId="63B3814D" w14:textId="77777777" w:rsidR="00A86C0C" w:rsidRDefault="00A448A0">
      <w:pPr>
        <w:numPr>
          <w:ilvl w:val="0"/>
          <w:numId w:val="3"/>
        </w:numPr>
        <w:pBdr>
          <w:top w:val="nil"/>
          <w:left w:val="nil"/>
          <w:bottom w:val="nil"/>
          <w:right w:val="nil"/>
          <w:between w:val="nil"/>
        </w:pBdr>
        <w:jc w:val="both"/>
        <w:rPr>
          <w:highlight w:val="white"/>
        </w:rPr>
      </w:pPr>
      <w:r>
        <w:rPr>
          <w:highlight w:val="white"/>
        </w:rPr>
        <w:t>Be the designated person in charge in the absence of the Program Manager when assigned. Report all emergencies/</w:t>
      </w:r>
      <w:proofErr w:type="spellStart"/>
      <w:r>
        <w:rPr>
          <w:highlight w:val="white"/>
        </w:rPr>
        <w:t>criticals</w:t>
      </w:r>
      <w:proofErr w:type="spellEnd"/>
      <w:r>
        <w:rPr>
          <w:highlight w:val="white"/>
        </w:rPr>
        <w:t xml:space="preserve"> to the Associate Director of Day Services</w:t>
      </w:r>
      <w:r>
        <w:t>.</w:t>
      </w:r>
    </w:p>
    <w:p w14:paraId="349DFFF0" w14:textId="77777777" w:rsidR="00A86C0C" w:rsidRDefault="00A448A0">
      <w:pPr>
        <w:numPr>
          <w:ilvl w:val="0"/>
          <w:numId w:val="3"/>
        </w:numPr>
        <w:jc w:val="both"/>
      </w:pPr>
      <w:r>
        <w:t>Operate agency vehicles as assigned, including van routes, field trips, and other functions required for optimal program operation. Log mileage and documentation per Agency Vehicle Safety Manual and report all issues to your supervisor immediately.</w:t>
      </w:r>
    </w:p>
    <w:p w14:paraId="41C8F396" w14:textId="77777777" w:rsidR="00A86C0C" w:rsidRDefault="00A86C0C">
      <w:pPr>
        <w:ind w:left="360"/>
        <w:jc w:val="both"/>
      </w:pPr>
    </w:p>
    <w:p w14:paraId="72A3D3EC" w14:textId="77777777" w:rsidR="00A86C0C" w:rsidRDefault="00A86C0C">
      <w:pPr>
        <w:ind w:left="360"/>
        <w:jc w:val="both"/>
      </w:pPr>
    </w:p>
    <w:tbl>
      <w:tblPr>
        <w:tblStyle w:val="a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A86C0C" w14:paraId="02AA4B7E" w14:textId="77777777">
        <w:tc>
          <w:tcPr>
            <w:tcW w:w="10908" w:type="dxa"/>
            <w:shd w:val="clear" w:color="auto" w:fill="EEECE1"/>
          </w:tcPr>
          <w:p w14:paraId="004D058D" w14:textId="77777777" w:rsidR="00A86C0C" w:rsidRDefault="00A448A0">
            <w:pPr>
              <w:jc w:val="center"/>
              <w:rPr>
                <w:sz w:val="28"/>
                <w:szCs w:val="28"/>
              </w:rPr>
            </w:pPr>
            <w:r>
              <w:rPr>
                <w:b/>
                <w:sz w:val="28"/>
                <w:szCs w:val="28"/>
              </w:rPr>
              <w:lastRenderedPageBreak/>
              <w:t>Position Responsibilities- Non-Essential/Other</w:t>
            </w:r>
          </w:p>
        </w:tc>
      </w:tr>
    </w:tbl>
    <w:p w14:paraId="0D0B940D" w14:textId="77777777" w:rsidR="00A86C0C" w:rsidRDefault="00A86C0C">
      <w:pPr>
        <w:pBdr>
          <w:top w:val="nil"/>
          <w:left w:val="nil"/>
          <w:bottom w:val="nil"/>
          <w:right w:val="nil"/>
          <w:between w:val="nil"/>
        </w:pBdr>
        <w:ind w:hanging="720"/>
        <w:rPr>
          <w:color w:val="000000"/>
        </w:rPr>
      </w:pPr>
    </w:p>
    <w:p w14:paraId="01C2EED1" w14:textId="77777777" w:rsidR="00A86C0C" w:rsidRDefault="00A448A0">
      <w:pPr>
        <w:numPr>
          <w:ilvl w:val="0"/>
          <w:numId w:val="2"/>
        </w:numPr>
        <w:pBdr>
          <w:top w:val="nil"/>
          <w:left w:val="nil"/>
          <w:bottom w:val="nil"/>
          <w:right w:val="nil"/>
          <w:between w:val="nil"/>
        </w:pBdr>
        <w:jc w:val="both"/>
        <w:rPr>
          <w:color w:val="000000"/>
        </w:rPr>
      </w:pPr>
      <w:r>
        <w:rPr>
          <w:color w:val="000000"/>
        </w:rPr>
        <w:t>Other duties as assigned</w:t>
      </w:r>
    </w:p>
    <w:tbl>
      <w:tblPr>
        <w:tblStyle w:val="a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A86C0C" w14:paraId="208CF308" w14:textId="77777777">
        <w:tc>
          <w:tcPr>
            <w:tcW w:w="10908" w:type="dxa"/>
            <w:shd w:val="clear" w:color="auto" w:fill="EEECE1"/>
          </w:tcPr>
          <w:p w14:paraId="301E05CD" w14:textId="77777777" w:rsidR="00A86C0C" w:rsidRDefault="00A448A0">
            <w:pPr>
              <w:jc w:val="center"/>
              <w:rPr>
                <w:sz w:val="28"/>
                <w:szCs w:val="28"/>
              </w:rPr>
            </w:pPr>
            <w:r>
              <w:rPr>
                <w:b/>
                <w:sz w:val="28"/>
                <w:szCs w:val="28"/>
              </w:rPr>
              <w:t>Essential Skills and Experience</w:t>
            </w:r>
          </w:p>
        </w:tc>
      </w:tr>
    </w:tbl>
    <w:p w14:paraId="0E27B00A" w14:textId="77777777" w:rsidR="00A86C0C" w:rsidRDefault="00A86C0C">
      <w:pPr>
        <w:pBdr>
          <w:top w:val="nil"/>
          <w:left w:val="nil"/>
          <w:bottom w:val="nil"/>
          <w:right w:val="nil"/>
          <w:between w:val="nil"/>
        </w:pBdr>
        <w:ind w:left="360"/>
        <w:jc w:val="both"/>
        <w:rPr>
          <w:color w:val="000000"/>
        </w:rPr>
      </w:pPr>
    </w:p>
    <w:p w14:paraId="4582DDA0" w14:textId="77777777" w:rsidR="00A86C0C" w:rsidRDefault="00A448A0">
      <w:pPr>
        <w:numPr>
          <w:ilvl w:val="0"/>
          <w:numId w:val="2"/>
        </w:numPr>
        <w:pBdr>
          <w:top w:val="nil"/>
          <w:left w:val="nil"/>
          <w:bottom w:val="nil"/>
          <w:right w:val="nil"/>
          <w:between w:val="nil"/>
        </w:pBdr>
        <w:jc w:val="both"/>
        <w:rPr>
          <w:color w:val="000000"/>
        </w:rPr>
      </w:pPr>
      <w:r>
        <w:rPr>
          <w:color w:val="000000"/>
        </w:rPr>
        <w:t>High school diploma or GED</w:t>
      </w:r>
    </w:p>
    <w:p w14:paraId="508FDF11" w14:textId="77777777" w:rsidR="00A86C0C" w:rsidRDefault="00A448A0">
      <w:pPr>
        <w:numPr>
          <w:ilvl w:val="0"/>
          <w:numId w:val="2"/>
        </w:numPr>
        <w:pBdr>
          <w:top w:val="nil"/>
          <w:left w:val="nil"/>
          <w:bottom w:val="nil"/>
          <w:right w:val="nil"/>
          <w:between w:val="nil"/>
        </w:pBdr>
        <w:jc w:val="both"/>
        <w:rPr>
          <w:color w:val="000000"/>
        </w:rPr>
      </w:pPr>
      <w:r>
        <w:rPr>
          <w:color w:val="000000"/>
        </w:rPr>
        <w:t xml:space="preserve">A minimum of three (3) years of experience in direct services </w:t>
      </w:r>
      <w:r>
        <w:t>with</w:t>
      </w:r>
      <w:r>
        <w:rPr>
          <w:color w:val="000000"/>
        </w:rPr>
        <w:t xml:space="preserve"> </w:t>
      </w:r>
      <w:r>
        <w:t xml:space="preserve">individuals </w:t>
      </w:r>
      <w:r>
        <w:rPr>
          <w:color w:val="000000"/>
        </w:rPr>
        <w:t>with disabilities</w:t>
      </w:r>
    </w:p>
    <w:p w14:paraId="1CA10766" w14:textId="77777777" w:rsidR="00A86C0C" w:rsidRDefault="00A448A0">
      <w:pPr>
        <w:numPr>
          <w:ilvl w:val="0"/>
          <w:numId w:val="2"/>
        </w:numPr>
        <w:pBdr>
          <w:top w:val="nil"/>
          <w:left w:val="nil"/>
          <w:bottom w:val="nil"/>
          <w:right w:val="nil"/>
          <w:between w:val="nil"/>
        </w:pBdr>
        <w:rPr>
          <w:color w:val="000000"/>
        </w:rPr>
      </w:pPr>
      <w:r>
        <w:rPr>
          <w:color w:val="000000"/>
        </w:rPr>
        <w:t xml:space="preserve">Extensive knowledge of and regular training in the needs of </w:t>
      </w:r>
      <w:r>
        <w:t>individuals</w:t>
      </w:r>
      <w:r>
        <w:rPr>
          <w:color w:val="000000"/>
        </w:rPr>
        <w:t xml:space="preserve"> with disabilities</w:t>
      </w:r>
    </w:p>
    <w:p w14:paraId="1CCCC225" w14:textId="77777777" w:rsidR="00A86C0C" w:rsidRDefault="00A448A0">
      <w:pPr>
        <w:numPr>
          <w:ilvl w:val="0"/>
          <w:numId w:val="2"/>
        </w:numPr>
        <w:pBdr>
          <w:top w:val="nil"/>
          <w:left w:val="nil"/>
          <w:bottom w:val="nil"/>
          <w:right w:val="nil"/>
          <w:between w:val="nil"/>
        </w:pBdr>
        <w:jc w:val="both"/>
        <w:rPr>
          <w:color w:val="000000"/>
        </w:rPr>
      </w:pPr>
      <w:r>
        <w:rPr>
          <w:color w:val="000000"/>
        </w:rPr>
        <w:t xml:space="preserve">Must have a passion for working with individuals with </w:t>
      </w:r>
      <w:r>
        <w:t>d</w:t>
      </w:r>
      <w:r>
        <w:rPr>
          <w:color w:val="000000"/>
        </w:rPr>
        <w:t>isabilities</w:t>
      </w:r>
    </w:p>
    <w:p w14:paraId="5273B944" w14:textId="77777777" w:rsidR="00A86C0C" w:rsidRDefault="00A448A0">
      <w:pPr>
        <w:numPr>
          <w:ilvl w:val="0"/>
          <w:numId w:val="2"/>
        </w:numPr>
        <w:pBdr>
          <w:top w:val="nil"/>
          <w:left w:val="nil"/>
          <w:bottom w:val="nil"/>
          <w:right w:val="nil"/>
          <w:between w:val="nil"/>
        </w:pBdr>
        <w:jc w:val="both"/>
        <w:rPr>
          <w:color w:val="000000"/>
        </w:rPr>
      </w:pPr>
      <w:r>
        <w:rPr>
          <w:color w:val="000000"/>
        </w:rPr>
        <w:t>Strong written and verbal communication</w:t>
      </w:r>
    </w:p>
    <w:p w14:paraId="76DC4060" w14:textId="77777777" w:rsidR="00A86C0C" w:rsidRDefault="00A448A0">
      <w:pPr>
        <w:numPr>
          <w:ilvl w:val="0"/>
          <w:numId w:val="2"/>
        </w:numPr>
        <w:pBdr>
          <w:top w:val="nil"/>
          <w:left w:val="nil"/>
          <w:bottom w:val="nil"/>
          <w:right w:val="nil"/>
          <w:between w:val="nil"/>
        </w:pBdr>
        <w:jc w:val="both"/>
        <w:rPr>
          <w:color w:val="000000"/>
        </w:rPr>
      </w:pPr>
      <w:r>
        <w:rPr>
          <w:color w:val="000000"/>
        </w:rPr>
        <w:t>Should be able to exhibit high levels of patience, respect, and compassion</w:t>
      </w:r>
    </w:p>
    <w:p w14:paraId="017A5246" w14:textId="77777777" w:rsidR="00A86C0C" w:rsidRDefault="00A448A0">
      <w:pPr>
        <w:numPr>
          <w:ilvl w:val="0"/>
          <w:numId w:val="2"/>
        </w:numPr>
        <w:pBdr>
          <w:top w:val="nil"/>
          <w:left w:val="nil"/>
          <w:bottom w:val="nil"/>
          <w:right w:val="nil"/>
          <w:between w:val="nil"/>
        </w:pBdr>
        <w:jc w:val="both"/>
        <w:rPr>
          <w:color w:val="000000"/>
        </w:rPr>
      </w:pPr>
      <w:r>
        <w:rPr>
          <w:color w:val="000000"/>
        </w:rPr>
        <w:t xml:space="preserve">Must be able to </w:t>
      </w:r>
      <w:r>
        <w:t>multitask</w:t>
      </w:r>
    </w:p>
    <w:p w14:paraId="268766BC" w14:textId="77777777" w:rsidR="00A86C0C" w:rsidRDefault="00A448A0">
      <w:pPr>
        <w:numPr>
          <w:ilvl w:val="0"/>
          <w:numId w:val="2"/>
        </w:numPr>
        <w:pBdr>
          <w:top w:val="nil"/>
          <w:left w:val="nil"/>
          <w:bottom w:val="nil"/>
          <w:right w:val="nil"/>
          <w:between w:val="nil"/>
        </w:pBdr>
        <w:jc w:val="both"/>
        <w:rPr>
          <w:color w:val="000000"/>
        </w:rPr>
      </w:pPr>
      <w:r>
        <w:rPr>
          <w:color w:val="000000"/>
        </w:rPr>
        <w:t xml:space="preserve">Must be able to comply with </w:t>
      </w:r>
      <w:r>
        <w:t>considerable</w:t>
      </w:r>
      <w:r>
        <w:rPr>
          <w:color w:val="000000"/>
        </w:rPr>
        <w:t xml:space="preserve"> documentation</w:t>
      </w:r>
      <w:r>
        <w:t xml:space="preserve"> and understanding</w:t>
      </w:r>
      <w:r>
        <w:rPr>
          <w:color w:val="000000"/>
        </w:rPr>
        <w:t xml:space="preserve"> standards and policie</w:t>
      </w:r>
      <w:r>
        <w:t>s</w:t>
      </w:r>
    </w:p>
    <w:p w14:paraId="6991ECC9" w14:textId="77777777" w:rsidR="00A86C0C" w:rsidRDefault="00A448A0">
      <w:pPr>
        <w:numPr>
          <w:ilvl w:val="0"/>
          <w:numId w:val="2"/>
        </w:numPr>
        <w:pBdr>
          <w:top w:val="nil"/>
          <w:left w:val="nil"/>
          <w:bottom w:val="nil"/>
          <w:right w:val="nil"/>
          <w:between w:val="nil"/>
        </w:pBdr>
        <w:jc w:val="both"/>
        <w:rPr>
          <w:color w:val="000000"/>
        </w:rPr>
      </w:pPr>
      <w:r>
        <w:rPr>
          <w:color w:val="000000"/>
        </w:rPr>
        <w:t>Must have a valid SC Driver’s License and clean driving record</w:t>
      </w:r>
    </w:p>
    <w:p w14:paraId="1FC30F1B" w14:textId="77777777" w:rsidR="00A86C0C" w:rsidRDefault="00A448A0">
      <w:pPr>
        <w:numPr>
          <w:ilvl w:val="0"/>
          <w:numId w:val="2"/>
        </w:numPr>
        <w:pBdr>
          <w:top w:val="nil"/>
          <w:left w:val="nil"/>
          <w:bottom w:val="nil"/>
          <w:right w:val="nil"/>
          <w:between w:val="nil"/>
        </w:pBdr>
        <w:jc w:val="both"/>
        <w:rPr>
          <w:color w:val="000000"/>
        </w:rPr>
      </w:pPr>
      <w:r>
        <w:rPr>
          <w:color w:val="000000"/>
        </w:rPr>
        <w:t>Must have good computer skills and be proficient in Microsoft Word</w:t>
      </w:r>
    </w:p>
    <w:p w14:paraId="2270D52F" w14:textId="77777777" w:rsidR="00A86C0C" w:rsidRDefault="00A448A0">
      <w:pPr>
        <w:numPr>
          <w:ilvl w:val="0"/>
          <w:numId w:val="2"/>
        </w:numPr>
        <w:pBdr>
          <w:top w:val="nil"/>
          <w:left w:val="nil"/>
          <w:bottom w:val="nil"/>
          <w:right w:val="nil"/>
          <w:between w:val="nil"/>
        </w:pBdr>
        <w:jc w:val="both"/>
        <w:rPr>
          <w:color w:val="000000"/>
        </w:rPr>
      </w:pPr>
      <w:r>
        <w:rPr>
          <w:color w:val="000000"/>
        </w:rPr>
        <w:t>Must have good analytical, data interpretation, and critical thinking skills</w:t>
      </w:r>
    </w:p>
    <w:p w14:paraId="10F7E1DE" w14:textId="77777777" w:rsidR="00A86C0C" w:rsidRDefault="00A448A0">
      <w:pPr>
        <w:numPr>
          <w:ilvl w:val="0"/>
          <w:numId w:val="2"/>
        </w:numPr>
        <w:pBdr>
          <w:top w:val="nil"/>
          <w:left w:val="nil"/>
          <w:bottom w:val="nil"/>
          <w:right w:val="nil"/>
          <w:between w:val="nil"/>
        </w:pBdr>
        <w:jc w:val="both"/>
        <w:rPr>
          <w:color w:val="000000"/>
        </w:rPr>
      </w:pPr>
      <w:r>
        <w:rPr>
          <w:color w:val="000000"/>
        </w:rPr>
        <w:t>Must be able to model teamwork and cooperation</w:t>
      </w:r>
    </w:p>
    <w:p w14:paraId="04B1A50E" w14:textId="77777777" w:rsidR="00A86C0C" w:rsidRDefault="00A448A0">
      <w:pPr>
        <w:numPr>
          <w:ilvl w:val="0"/>
          <w:numId w:val="2"/>
        </w:numPr>
        <w:pBdr>
          <w:top w:val="nil"/>
          <w:left w:val="nil"/>
          <w:bottom w:val="nil"/>
          <w:right w:val="nil"/>
          <w:between w:val="nil"/>
        </w:pBdr>
        <w:jc w:val="both"/>
        <w:rPr>
          <w:color w:val="000000"/>
        </w:rPr>
      </w:pPr>
      <w:r>
        <w:rPr>
          <w:color w:val="000000"/>
        </w:rPr>
        <w:t xml:space="preserve">Must be able to use a telephone, computer, </w:t>
      </w:r>
      <w:r>
        <w:t>copier</w:t>
      </w:r>
      <w:r>
        <w:rPr>
          <w:color w:val="000000"/>
        </w:rPr>
        <w:t>, and other office equipment</w:t>
      </w:r>
    </w:p>
    <w:p w14:paraId="6472FDD1" w14:textId="77777777" w:rsidR="00A86C0C" w:rsidRDefault="00A448A0">
      <w:pPr>
        <w:numPr>
          <w:ilvl w:val="0"/>
          <w:numId w:val="2"/>
        </w:numPr>
        <w:pBdr>
          <w:top w:val="nil"/>
          <w:left w:val="nil"/>
          <w:bottom w:val="nil"/>
          <w:right w:val="nil"/>
          <w:between w:val="nil"/>
        </w:pBdr>
        <w:jc w:val="both"/>
        <w:rPr>
          <w:color w:val="000000"/>
        </w:rPr>
      </w:pPr>
      <w:r>
        <w:rPr>
          <w:color w:val="000000"/>
        </w:rPr>
        <w:t xml:space="preserve">Must be able to operate a motor vehicle </w:t>
      </w:r>
    </w:p>
    <w:p w14:paraId="60061E4C" w14:textId="77777777" w:rsidR="00A86C0C" w:rsidRDefault="00A86C0C">
      <w:pPr>
        <w:pBdr>
          <w:top w:val="nil"/>
          <w:left w:val="nil"/>
          <w:bottom w:val="nil"/>
          <w:right w:val="nil"/>
          <w:between w:val="nil"/>
        </w:pBdr>
        <w:rPr>
          <w:color w:val="000000"/>
        </w:rPr>
      </w:pPr>
    </w:p>
    <w:tbl>
      <w:tblPr>
        <w:tblStyle w:val="a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A86C0C" w14:paraId="316CAD78" w14:textId="77777777">
        <w:tc>
          <w:tcPr>
            <w:tcW w:w="10908" w:type="dxa"/>
            <w:shd w:val="clear" w:color="auto" w:fill="EEECE1"/>
          </w:tcPr>
          <w:p w14:paraId="57B16B4A" w14:textId="77777777" w:rsidR="00A86C0C" w:rsidRDefault="00A448A0">
            <w:pPr>
              <w:jc w:val="center"/>
              <w:rPr>
                <w:sz w:val="28"/>
                <w:szCs w:val="28"/>
              </w:rPr>
            </w:pPr>
            <w:r>
              <w:rPr>
                <w:b/>
                <w:sz w:val="28"/>
                <w:szCs w:val="28"/>
              </w:rPr>
              <w:t>Beneficial Skills and Experience</w:t>
            </w:r>
          </w:p>
        </w:tc>
      </w:tr>
    </w:tbl>
    <w:p w14:paraId="44EAFD9C" w14:textId="77777777" w:rsidR="00A86C0C" w:rsidRDefault="00A86C0C">
      <w:pPr>
        <w:pBdr>
          <w:top w:val="nil"/>
          <w:left w:val="nil"/>
          <w:bottom w:val="nil"/>
          <w:right w:val="nil"/>
          <w:between w:val="nil"/>
        </w:pBdr>
        <w:ind w:left="360"/>
        <w:rPr>
          <w:color w:val="000000"/>
        </w:rPr>
      </w:pPr>
    </w:p>
    <w:p w14:paraId="454F3BA0" w14:textId="77777777" w:rsidR="00A86C0C" w:rsidRDefault="00A448A0">
      <w:pPr>
        <w:numPr>
          <w:ilvl w:val="0"/>
          <w:numId w:val="1"/>
        </w:numPr>
        <w:pBdr>
          <w:top w:val="nil"/>
          <w:left w:val="nil"/>
          <w:bottom w:val="nil"/>
          <w:right w:val="nil"/>
          <w:between w:val="nil"/>
        </w:pBdr>
        <w:jc w:val="both"/>
        <w:rPr>
          <w:color w:val="000000"/>
        </w:rPr>
      </w:pPr>
      <w:r>
        <w:rPr>
          <w:color w:val="000000"/>
        </w:rPr>
        <w:t xml:space="preserve">Bachelor’s or </w:t>
      </w:r>
      <w:r>
        <w:t>Associate's</w:t>
      </w:r>
      <w:r>
        <w:rPr>
          <w:color w:val="000000"/>
        </w:rPr>
        <w:t xml:space="preserve"> Degree</w:t>
      </w:r>
    </w:p>
    <w:p w14:paraId="2080CE1D" w14:textId="77777777" w:rsidR="00A86C0C" w:rsidRDefault="00A448A0">
      <w:pPr>
        <w:numPr>
          <w:ilvl w:val="0"/>
          <w:numId w:val="1"/>
        </w:numPr>
        <w:pBdr>
          <w:top w:val="nil"/>
          <w:left w:val="nil"/>
          <w:bottom w:val="nil"/>
          <w:right w:val="nil"/>
          <w:between w:val="nil"/>
        </w:pBdr>
        <w:jc w:val="both"/>
        <w:rPr>
          <w:color w:val="000000"/>
        </w:rPr>
      </w:pPr>
      <w:r>
        <w:rPr>
          <w:color w:val="000000"/>
        </w:rPr>
        <w:t>Greater than three years’ experience working with adults with developmental disabilities</w:t>
      </w:r>
    </w:p>
    <w:p w14:paraId="4B94D5A5" w14:textId="77777777" w:rsidR="00A86C0C" w:rsidRDefault="00A86C0C">
      <w:pPr>
        <w:pBdr>
          <w:top w:val="nil"/>
          <w:left w:val="nil"/>
          <w:bottom w:val="nil"/>
          <w:right w:val="nil"/>
          <w:between w:val="nil"/>
        </w:pBdr>
        <w:ind w:left="720"/>
        <w:jc w:val="both"/>
        <w:rPr>
          <w:color w:val="000000"/>
        </w:rPr>
      </w:pPr>
    </w:p>
    <w:tbl>
      <w:tblPr>
        <w:tblStyle w:val="a5"/>
        <w:tblW w:w="11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1302"/>
        <w:gridCol w:w="588"/>
        <w:gridCol w:w="47"/>
        <w:gridCol w:w="723"/>
        <w:gridCol w:w="632"/>
        <w:gridCol w:w="633"/>
        <w:gridCol w:w="3470"/>
        <w:gridCol w:w="630"/>
        <w:gridCol w:w="540"/>
        <w:gridCol w:w="540"/>
        <w:gridCol w:w="600"/>
      </w:tblGrid>
      <w:tr w:rsidR="00A86C0C" w14:paraId="627CD644" w14:textId="77777777">
        <w:trPr>
          <w:jc w:val="center"/>
        </w:trPr>
        <w:tc>
          <w:tcPr>
            <w:tcW w:w="11008" w:type="dxa"/>
            <w:gridSpan w:val="12"/>
            <w:shd w:val="clear" w:color="auto" w:fill="EEECE1"/>
          </w:tcPr>
          <w:p w14:paraId="12E75D01" w14:textId="77777777" w:rsidR="00A86C0C" w:rsidRDefault="00A448A0">
            <w:pPr>
              <w:jc w:val="center"/>
              <w:rPr>
                <w:sz w:val="28"/>
                <w:szCs w:val="28"/>
              </w:rPr>
            </w:pPr>
            <w:r>
              <w:rPr>
                <w:b/>
                <w:sz w:val="28"/>
                <w:szCs w:val="28"/>
              </w:rPr>
              <w:t>Mental &amp; Physical Demands- ADA Guidelines</w:t>
            </w:r>
          </w:p>
        </w:tc>
      </w:tr>
      <w:tr w:rsidR="00A86C0C" w14:paraId="5F0596D2" w14:textId="77777777">
        <w:trPr>
          <w:trHeight w:val="288"/>
          <w:jc w:val="center"/>
        </w:trPr>
        <w:tc>
          <w:tcPr>
            <w:tcW w:w="2605" w:type="dxa"/>
            <w:gridSpan w:val="2"/>
            <w:shd w:val="clear" w:color="auto" w:fill="FFFFFF"/>
          </w:tcPr>
          <w:p w14:paraId="295344D7" w14:textId="77777777" w:rsidR="00A86C0C" w:rsidRDefault="00A448A0">
            <w:r>
              <w:rPr>
                <w:b/>
                <w:i/>
              </w:rPr>
              <w:t>Physical Demands</w:t>
            </w:r>
          </w:p>
        </w:tc>
        <w:tc>
          <w:tcPr>
            <w:tcW w:w="635" w:type="dxa"/>
            <w:gridSpan w:val="2"/>
            <w:shd w:val="clear" w:color="auto" w:fill="FFFFFF"/>
          </w:tcPr>
          <w:p w14:paraId="37AAF844" w14:textId="77777777" w:rsidR="00A86C0C" w:rsidRDefault="00A448A0">
            <w:pPr>
              <w:jc w:val="center"/>
            </w:pPr>
            <w:r>
              <w:rPr>
                <w:b/>
                <w:i/>
              </w:rPr>
              <w:t>C</w:t>
            </w:r>
          </w:p>
        </w:tc>
        <w:tc>
          <w:tcPr>
            <w:tcW w:w="723" w:type="dxa"/>
            <w:shd w:val="clear" w:color="auto" w:fill="FFFFFF"/>
          </w:tcPr>
          <w:p w14:paraId="632692EA" w14:textId="77777777" w:rsidR="00A86C0C" w:rsidRDefault="00A448A0">
            <w:pPr>
              <w:jc w:val="center"/>
            </w:pPr>
            <w:r>
              <w:rPr>
                <w:b/>
                <w:i/>
              </w:rPr>
              <w:t>F</w:t>
            </w:r>
          </w:p>
        </w:tc>
        <w:tc>
          <w:tcPr>
            <w:tcW w:w="632" w:type="dxa"/>
            <w:shd w:val="clear" w:color="auto" w:fill="FFFFFF"/>
          </w:tcPr>
          <w:p w14:paraId="1E84BEA1" w14:textId="77777777" w:rsidR="00A86C0C" w:rsidRDefault="00A448A0">
            <w:pPr>
              <w:jc w:val="center"/>
            </w:pPr>
            <w:r>
              <w:rPr>
                <w:b/>
                <w:i/>
              </w:rPr>
              <w:t>O</w:t>
            </w:r>
          </w:p>
        </w:tc>
        <w:tc>
          <w:tcPr>
            <w:tcW w:w="633" w:type="dxa"/>
            <w:tcBorders>
              <w:right w:val="single" w:sz="4" w:space="0" w:color="000000"/>
            </w:tcBorders>
            <w:shd w:val="clear" w:color="auto" w:fill="FFFFFF"/>
          </w:tcPr>
          <w:p w14:paraId="629D792A" w14:textId="77777777" w:rsidR="00A86C0C" w:rsidRDefault="00A448A0">
            <w:pPr>
              <w:jc w:val="center"/>
            </w:pPr>
            <w:r>
              <w:rPr>
                <w:b/>
                <w:i/>
              </w:rPr>
              <w:t>N/A</w:t>
            </w:r>
          </w:p>
        </w:tc>
        <w:tc>
          <w:tcPr>
            <w:tcW w:w="3470" w:type="dxa"/>
            <w:tcBorders>
              <w:left w:val="single" w:sz="4" w:space="0" w:color="000000"/>
            </w:tcBorders>
            <w:shd w:val="clear" w:color="auto" w:fill="FFFFFF"/>
          </w:tcPr>
          <w:p w14:paraId="10191DAD" w14:textId="77777777" w:rsidR="00A86C0C" w:rsidRDefault="00A448A0">
            <w:r>
              <w:rPr>
                <w:b/>
                <w:i/>
              </w:rPr>
              <w:t>Lifting Requirements</w:t>
            </w:r>
          </w:p>
        </w:tc>
        <w:tc>
          <w:tcPr>
            <w:tcW w:w="630" w:type="dxa"/>
            <w:shd w:val="clear" w:color="auto" w:fill="FFFFFF"/>
          </w:tcPr>
          <w:p w14:paraId="32497ED0" w14:textId="77777777" w:rsidR="00A86C0C" w:rsidRDefault="00A448A0">
            <w:pPr>
              <w:jc w:val="center"/>
            </w:pPr>
            <w:r>
              <w:rPr>
                <w:b/>
                <w:i/>
              </w:rPr>
              <w:t>C</w:t>
            </w:r>
          </w:p>
        </w:tc>
        <w:tc>
          <w:tcPr>
            <w:tcW w:w="540" w:type="dxa"/>
            <w:shd w:val="clear" w:color="auto" w:fill="FFFFFF"/>
          </w:tcPr>
          <w:p w14:paraId="6BEC0FE4" w14:textId="77777777" w:rsidR="00A86C0C" w:rsidRDefault="00A448A0">
            <w:pPr>
              <w:jc w:val="center"/>
            </w:pPr>
            <w:r>
              <w:rPr>
                <w:b/>
                <w:i/>
              </w:rPr>
              <w:t>F</w:t>
            </w:r>
          </w:p>
        </w:tc>
        <w:tc>
          <w:tcPr>
            <w:tcW w:w="540" w:type="dxa"/>
            <w:shd w:val="clear" w:color="auto" w:fill="FFFFFF"/>
          </w:tcPr>
          <w:p w14:paraId="4A3A7040" w14:textId="77777777" w:rsidR="00A86C0C" w:rsidRDefault="00A448A0">
            <w:pPr>
              <w:jc w:val="center"/>
            </w:pPr>
            <w:r>
              <w:rPr>
                <w:b/>
                <w:i/>
              </w:rPr>
              <w:t>O</w:t>
            </w:r>
          </w:p>
        </w:tc>
        <w:tc>
          <w:tcPr>
            <w:tcW w:w="600" w:type="dxa"/>
            <w:shd w:val="clear" w:color="auto" w:fill="FFFFFF"/>
          </w:tcPr>
          <w:p w14:paraId="34824FA9" w14:textId="77777777" w:rsidR="00A86C0C" w:rsidRDefault="00A448A0">
            <w:pPr>
              <w:jc w:val="center"/>
            </w:pPr>
            <w:r>
              <w:rPr>
                <w:b/>
                <w:i/>
              </w:rPr>
              <w:t>N/A</w:t>
            </w:r>
          </w:p>
        </w:tc>
      </w:tr>
      <w:tr w:rsidR="00A86C0C" w14:paraId="2055060D" w14:textId="77777777">
        <w:trPr>
          <w:trHeight w:val="288"/>
          <w:jc w:val="center"/>
        </w:trPr>
        <w:tc>
          <w:tcPr>
            <w:tcW w:w="2605" w:type="dxa"/>
            <w:gridSpan w:val="2"/>
            <w:shd w:val="clear" w:color="auto" w:fill="FFFFFF"/>
            <w:vAlign w:val="center"/>
          </w:tcPr>
          <w:p w14:paraId="67F9BFD4" w14:textId="77777777" w:rsidR="00A86C0C" w:rsidRDefault="00A448A0">
            <w:r>
              <w:t>Stand</w:t>
            </w:r>
          </w:p>
        </w:tc>
        <w:tc>
          <w:tcPr>
            <w:tcW w:w="635" w:type="dxa"/>
            <w:gridSpan w:val="2"/>
            <w:shd w:val="clear" w:color="auto" w:fill="FFFFFF"/>
          </w:tcPr>
          <w:p w14:paraId="3DEEC669" w14:textId="77777777" w:rsidR="00A86C0C" w:rsidRDefault="00A86C0C">
            <w:pPr>
              <w:jc w:val="center"/>
            </w:pPr>
          </w:p>
        </w:tc>
        <w:tc>
          <w:tcPr>
            <w:tcW w:w="723" w:type="dxa"/>
            <w:shd w:val="clear" w:color="auto" w:fill="FFFFFF"/>
          </w:tcPr>
          <w:p w14:paraId="33096EF0" w14:textId="77777777" w:rsidR="00A86C0C" w:rsidRDefault="00A448A0">
            <w:pPr>
              <w:jc w:val="center"/>
            </w:pPr>
            <w:r>
              <w:t>X</w:t>
            </w:r>
          </w:p>
        </w:tc>
        <w:tc>
          <w:tcPr>
            <w:tcW w:w="632" w:type="dxa"/>
            <w:shd w:val="clear" w:color="auto" w:fill="FFFFFF"/>
          </w:tcPr>
          <w:p w14:paraId="3656B9AB" w14:textId="77777777" w:rsidR="00A86C0C" w:rsidRDefault="00A86C0C">
            <w:pPr>
              <w:jc w:val="center"/>
            </w:pPr>
          </w:p>
        </w:tc>
        <w:tc>
          <w:tcPr>
            <w:tcW w:w="633" w:type="dxa"/>
            <w:tcBorders>
              <w:right w:val="single" w:sz="4" w:space="0" w:color="000000"/>
            </w:tcBorders>
            <w:shd w:val="clear" w:color="auto" w:fill="FFFFFF"/>
          </w:tcPr>
          <w:p w14:paraId="45FB0818" w14:textId="77777777" w:rsidR="00A86C0C" w:rsidRDefault="00A86C0C">
            <w:pPr>
              <w:jc w:val="center"/>
            </w:pPr>
          </w:p>
        </w:tc>
        <w:tc>
          <w:tcPr>
            <w:tcW w:w="3470" w:type="dxa"/>
            <w:tcBorders>
              <w:left w:val="single" w:sz="4" w:space="0" w:color="000000"/>
            </w:tcBorders>
            <w:shd w:val="clear" w:color="auto" w:fill="FFFFFF"/>
            <w:vAlign w:val="center"/>
          </w:tcPr>
          <w:p w14:paraId="2B353574" w14:textId="77777777" w:rsidR="00A86C0C" w:rsidRDefault="00A448A0">
            <w:r>
              <w:t>10 pounds or less</w:t>
            </w:r>
          </w:p>
        </w:tc>
        <w:tc>
          <w:tcPr>
            <w:tcW w:w="630" w:type="dxa"/>
            <w:shd w:val="clear" w:color="auto" w:fill="FFFFFF"/>
          </w:tcPr>
          <w:p w14:paraId="7E0CB7FE" w14:textId="77777777" w:rsidR="00A86C0C" w:rsidRDefault="00A448A0">
            <w:pPr>
              <w:jc w:val="center"/>
            </w:pPr>
            <w:r>
              <w:t>X</w:t>
            </w:r>
          </w:p>
        </w:tc>
        <w:tc>
          <w:tcPr>
            <w:tcW w:w="540" w:type="dxa"/>
            <w:shd w:val="clear" w:color="auto" w:fill="FFFFFF"/>
          </w:tcPr>
          <w:p w14:paraId="049F31CB" w14:textId="77777777" w:rsidR="00A86C0C" w:rsidRDefault="00A86C0C">
            <w:pPr>
              <w:jc w:val="center"/>
            </w:pPr>
          </w:p>
        </w:tc>
        <w:tc>
          <w:tcPr>
            <w:tcW w:w="540" w:type="dxa"/>
            <w:shd w:val="clear" w:color="auto" w:fill="FFFFFF"/>
          </w:tcPr>
          <w:p w14:paraId="53128261" w14:textId="77777777" w:rsidR="00A86C0C" w:rsidRDefault="00A86C0C">
            <w:pPr>
              <w:jc w:val="center"/>
            </w:pPr>
          </w:p>
        </w:tc>
        <w:tc>
          <w:tcPr>
            <w:tcW w:w="600" w:type="dxa"/>
            <w:shd w:val="clear" w:color="auto" w:fill="FFFFFF"/>
          </w:tcPr>
          <w:p w14:paraId="62486C05" w14:textId="77777777" w:rsidR="00A86C0C" w:rsidRDefault="00A86C0C">
            <w:pPr>
              <w:jc w:val="center"/>
            </w:pPr>
          </w:p>
        </w:tc>
      </w:tr>
      <w:tr w:rsidR="00A86C0C" w14:paraId="06270F2B" w14:textId="77777777">
        <w:trPr>
          <w:trHeight w:val="288"/>
          <w:jc w:val="center"/>
        </w:trPr>
        <w:tc>
          <w:tcPr>
            <w:tcW w:w="2605" w:type="dxa"/>
            <w:gridSpan w:val="2"/>
            <w:shd w:val="clear" w:color="auto" w:fill="FFFFFF"/>
            <w:vAlign w:val="center"/>
          </w:tcPr>
          <w:p w14:paraId="01FDCAF1" w14:textId="77777777" w:rsidR="00A86C0C" w:rsidRDefault="00A448A0">
            <w:r>
              <w:t>Walk</w:t>
            </w:r>
          </w:p>
        </w:tc>
        <w:tc>
          <w:tcPr>
            <w:tcW w:w="635" w:type="dxa"/>
            <w:gridSpan w:val="2"/>
            <w:shd w:val="clear" w:color="auto" w:fill="FFFFFF"/>
          </w:tcPr>
          <w:p w14:paraId="4101652C" w14:textId="77777777" w:rsidR="00A86C0C" w:rsidRDefault="00A86C0C">
            <w:pPr>
              <w:jc w:val="center"/>
            </w:pPr>
          </w:p>
        </w:tc>
        <w:tc>
          <w:tcPr>
            <w:tcW w:w="723" w:type="dxa"/>
            <w:shd w:val="clear" w:color="auto" w:fill="FFFFFF"/>
          </w:tcPr>
          <w:p w14:paraId="41E61A33" w14:textId="77777777" w:rsidR="00A86C0C" w:rsidRDefault="00A448A0">
            <w:pPr>
              <w:jc w:val="center"/>
            </w:pPr>
            <w:r>
              <w:t>X</w:t>
            </w:r>
          </w:p>
        </w:tc>
        <w:tc>
          <w:tcPr>
            <w:tcW w:w="632" w:type="dxa"/>
            <w:shd w:val="clear" w:color="auto" w:fill="FFFFFF"/>
          </w:tcPr>
          <w:p w14:paraId="4B99056E" w14:textId="77777777" w:rsidR="00A86C0C" w:rsidRDefault="00A86C0C">
            <w:pPr>
              <w:jc w:val="center"/>
            </w:pPr>
          </w:p>
        </w:tc>
        <w:tc>
          <w:tcPr>
            <w:tcW w:w="633" w:type="dxa"/>
            <w:tcBorders>
              <w:right w:val="single" w:sz="4" w:space="0" w:color="000000"/>
            </w:tcBorders>
            <w:shd w:val="clear" w:color="auto" w:fill="FFFFFF"/>
          </w:tcPr>
          <w:p w14:paraId="1299C43A" w14:textId="77777777" w:rsidR="00A86C0C" w:rsidRDefault="00A86C0C">
            <w:pPr>
              <w:jc w:val="center"/>
            </w:pPr>
          </w:p>
        </w:tc>
        <w:tc>
          <w:tcPr>
            <w:tcW w:w="3470" w:type="dxa"/>
            <w:tcBorders>
              <w:left w:val="single" w:sz="4" w:space="0" w:color="000000"/>
            </w:tcBorders>
            <w:shd w:val="clear" w:color="auto" w:fill="FFFFFF"/>
            <w:vAlign w:val="center"/>
          </w:tcPr>
          <w:p w14:paraId="5325CF05" w14:textId="77777777" w:rsidR="00A86C0C" w:rsidRDefault="00A448A0">
            <w:r>
              <w:t>11 to 20 pounds</w:t>
            </w:r>
          </w:p>
        </w:tc>
        <w:tc>
          <w:tcPr>
            <w:tcW w:w="630" w:type="dxa"/>
            <w:shd w:val="clear" w:color="auto" w:fill="FFFFFF"/>
          </w:tcPr>
          <w:p w14:paraId="4DDBEF00" w14:textId="77777777" w:rsidR="00A86C0C" w:rsidRDefault="00A86C0C">
            <w:pPr>
              <w:jc w:val="center"/>
            </w:pPr>
          </w:p>
        </w:tc>
        <w:tc>
          <w:tcPr>
            <w:tcW w:w="540" w:type="dxa"/>
            <w:shd w:val="clear" w:color="auto" w:fill="FFFFFF"/>
          </w:tcPr>
          <w:p w14:paraId="2A5697B1" w14:textId="77777777" w:rsidR="00A86C0C" w:rsidRDefault="00A448A0">
            <w:pPr>
              <w:jc w:val="center"/>
            </w:pPr>
            <w:r>
              <w:t>X</w:t>
            </w:r>
          </w:p>
        </w:tc>
        <w:tc>
          <w:tcPr>
            <w:tcW w:w="540" w:type="dxa"/>
            <w:shd w:val="clear" w:color="auto" w:fill="FFFFFF"/>
          </w:tcPr>
          <w:p w14:paraId="3461D779" w14:textId="77777777" w:rsidR="00A86C0C" w:rsidRDefault="00A86C0C">
            <w:pPr>
              <w:jc w:val="center"/>
            </w:pPr>
          </w:p>
        </w:tc>
        <w:tc>
          <w:tcPr>
            <w:tcW w:w="600" w:type="dxa"/>
            <w:shd w:val="clear" w:color="auto" w:fill="FFFFFF"/>
          </w:tcPr>
          <w:p w14:paraId="3CF2D8B6" w14:textId="77777777" w:rsidR="00A86C0C" w:rsidRDefault="00A86C0C">
            <w:pPr>
              <w:jc w:val="center"/>
            </w:pPr>
          </w:p>
        </w:tc>
      </w:tr>
      <w:tr w:rsidR="00A86C0C" w14:paraId="125A1D7E" w14:textId="77777777">
        <w:trPr>
          <w:trHeight w:val="288"/>
          <w:jc w:val="center"/>
        </w:trPr>
        <w:tc>
          <w:tcPr>
            <w:tcW w:w="2605" w:type="dxa"/>
            <w:gridSpan w:val="2"/>
            <w:shd w:val="clear" w:color="auto" w:fill="FFFFFF"/>
            <w:vAlign w:val="center"/>
          </w:tcPr>
          <w:p w14:paraId="5E3E5CEA" w14:textId="77777777" w:rsidR="00A86C0C" w:rsidRDefault="00A448A0">
            <w:r>
              <w:t>Sit</w:t>
            </w:r>
          </w:p>
        </w:tc>
        <w:tc>
          <w:tcPr>
            <w:tcW w:w="635" w:type="dxa"/>
            <w:gridSpan w:val="2"/>
            <w:shd w:val="clear" w:color="auto" w:fill="FFFFFF"/>
          </w:tcPr>
          <w:p w14:paraId="0FB78278" w14:textId="77777777" w:rsidR="00A86C0C" w:rsidRDefault="00A86C0C">
            <w:pPr>
              <w:jc w:val="center"/>
            </w:pPr>
          </w:p>
        </w:tc>
        <w:tc>
          <w:tcPr>
            <w:tcW w:w="723" w:type="dxa"/>
            <w:shd w:val="clear" w:color="auto" w:fill="FFFFFF"/>
          </w:tcPr>
          <w:p w14:paraId="2AA7E729" w14:textId="77777777" w:rsidR="00A86C0C" w:rsidRDefault="00A448A0">
            <w:pPr>
              <w:jc w:val="center"/>
            </w:pPr>
            <w:r>
              <w:t>X</w:t>
            </w:r>
          </w:p>
        </w:tc>
        <w:tc>
          <w:tcPr>
            <w:tcW w:w="632" w:type="dxa"/>
            <w:shd w:val="clear" w:color="auto" w:fill="FFFFFF"/>
          </w:tcPr>
          <w:p w14:paraId="1FC39945" w14:textId="77777777" w:rsidR="00A86C0C" w:rsidRDefault="00A86C0C">
            <w:pPr>
              <w:jc w:val="center"/>
            </w:pPr>
          </w:p>
        </w:tc>
        <w:tc>
          <w:tcPr>
            <w:tcW w:w="633" w:type="dxa"/>
            <w:tcBorders>
              <w:right w:val="single" w:sz="4" w:space="0" w:color="000000"/>
            </w:tcBorders>
            <w:shd w:val="clear" w:color="auto" w:fill="FFFFFF"/>
          </w:tcPr>
          <w:p w14:paraId="0562CB0E" w14:textId="77777777" w:rsidR="00A86C0C" w:rsidRDefault="00A86C0C">
            <w:pPr>
              <w:jc w:val="center"/>
            </w:pPr>
          </w:p>
        </w:tc>
        <w:tc>
          <w:tcPr>
            <w:tcW w:w="3470" w:type="dxa"/>
            <w:tcBorders>
              <w:left w:val="single" w:sz="4" w:space="0" w:color="000000"/>
            </w:tcBorders>
            <w:shd w:val="clear" w:color="auto" w:fill="FFFFFF"/>
            <w:vAlign w:val="center"/>
          </w:tcPr>
          <w:p w14:paraId="5CE9A231" w14:textId="77777777" w:rsidR="00A86C0C" w:rsidRDefault="00A448A0">
            <w:r>
              <w:t>21 to 50 pounds</w:t>
            </w:r>
          </w:p>
        </w:tc>
        <w:tc>
          <w:tcPr>
            <w:tcW w:w="630" w:type="dxa"/>
            <w:shd w:val="clear" w:color="auto" w:fill="FFFFFF"/>
          </w:tcPr>
          <w:p w14:paraId="34CE0A41" w14:textId="77777777" w:rsidR="00A86C0C" w:rsidRDefault="00A86C0C">
            <w:pPr>
              <w:jc w:val="center"/>
            </w:pPr>
          </w:p>
        </w:tc>
        <w:tc>
          <w:tcPr>
            <w:tcW w:w="540" w:type="dxa"/>
            <w:shd w:val="clear" w:color="auto" w:fill="FFFFFF"/>
          </w:tcPr>
          <w:p w14:paraId="6AE3BE76" w14:textId="77777777" w:rsidR="00A86C0C" w:rsidRDefault="00A448A0">
            <w:pPr>
              <w:jc w:val="center"/>
            </w:pPr>
            <w:r>
              <w:t>X</w:t>
            </w:r>
          </w:p>
        </w:tc>
        <w:tc>
          <w:tcPr>
            <w:tcW w:w="540" w:type="dxa"/>
            <w:shd w:val="clear" w:color="auto" w:fill="FFFFFF"/>
          </w:tcPr>
          <w:p w14:paraId="62EBF3C5" w14:textId="77777777" w:rsidR="00A86C0C" w:rsidRDefault="00A86C0C">
            <w:pPr>
              <w:jc w:val="center"/>
            </w:pPr>
          </w:p>
        </w:tc>
        <w:tc>
          <w:tcPr>
            <w:tcW w:w="600" w:type="dxa"/>
            <w:shd w:val="clear" w:color="auto" w:fill="FFFFFF"/>
          </w:tcPr>
          <w:p w14:paraId="6D98A12B" w14:textId="77777777" w:rsidR="00A86C0C" w:rsidRDefault="00A86C0C">
            <w:pPr>
              <w:jc w:val="center"/>
            </w:pPr>
          </w:p>
        </w:tc>
      </w:tr>
      <w:tr w:rsidR="00A86C0C" w14:paraId="43A2331B" w14:textId="77777777">
        <w:trPr>
          <w:trHeight w:val="288"/>
          <w:jc w:val="center"/>
        </w:trPr>
        <w:tc>
          <w:tcPr>
            <w:tcW w:w="2605" w:type="dxa"/>
            <w:gridSpan w:val="2"/>
            <w:shd w:val="clear" w:color="auto" w:fill="FFFFFF"/>
          </w:tcPr>
          <w:p w14:paraId="67C3F2D3" w14:textId="77777777" w:rsidR="00A86C0C" w:rsidRDefault="00A448A0">
            <w:r>
              <w:rPr>
                <w:b/>
                <w:i/>
              </w:rPr>
              <w:t>Physical Demands</w:t>
            </w:r>
          </w:p>
        </w:tc>
        <w:tc>
          <w:tcPr>
            <w:tcW w:w="635" w:type="dxa"/>
            <w:gridSpan w:val="2"/>
            <w:shd w:val="clear" w:color="auto" w:fill="FFFFFF"/>
          </w:tcPr>
          <w:p w14:paraId="430505FE" w14:textId="77777777" w:rsidR="00A86C0C" w:rsidRDefault="00A448A0">
            <w:pPr>
              <w:jc w:val="center"/>
            </w:pPr>
            <w:r>
              <w:rPr>
                <w:b/>
                <w:i/>
              </w:rPr>
              <w:t>C</w:t>
            </w:r>
          </w:p>
        </w:tc>
        <w:tc>
          <w:tcPr>
            <w:tcW w:w="723" w:type="dxa"/>
            <w:shd w:val="clear" w:color="auto" w:fill="FFFFFF"/>
          </w:tcPr>
          <w:p w14:paraId="5ED6266F" w14:textId="77777777" w:rsidR="00A86C0C" w:rsidRDefault="00A448A0">
            <w:pPr>
              <w:jc w:val="center"/>
            </w:pPr>
            <w:r>
              <w:rPr>
                <w:b/>
                <w:i/>
              </w:rPr>
              <w:t>F</w:t>
            </w:r>
          </w:p>
        </w:tc>
        <w:tc>
          <w:tcPr>
            <w:tcW w:w="632" w:type="dxa"/>
            <w:shd w:val="clear" w:color="auto" w:fill="FFFFFF"/>
          </w:tcPr>
          <w:p w14:paraId="62A63C80" w14:textId="77777777" w:rsidR="00A86C0C" w:rsidRDefault="00A448A0">
            <w:pPr>
              <w:jc w:val="center"/>
            </w:pPr>
            <w:r>
              <w:rPr>
                <w:b/>
                <w:i/>
              </w:rPr>
              <w:t>O</w:t>
            </w:r>
          </w:p>
        </w:tc>
        <w:tc>
          <w:tcPr>
            <w:tcW w:w="633" w:type="dxa"/>
            <w:tcBorders>
              <w:right w:val="single" w:sz="4" w:space="0" w:color="000000"/>
            </w:tcBorders>
            <w:shd w:val="clear" w:color="auto" w:fill="FFFFFF"/>
          </w:tcPr>
          <w:p w14:paraId="7546AC13" w14:textId="77777777" w:rsidR="00A86C0C" w:rsidRDefault="00A448A0">
            <w:pPr>
              <w:jc w:val="center"/>
            </w:pPr>
            <w:r>
              <w:rPr>
                <w:b/>
                <w:i/>
              </w:rPr>
              <w:t>N/A</w:t>
            </w:r>
          </w:p>
        </w:tc>
        <w:tc>
          <w:tcPr>
            <w:tcW w:w="3470" w:type="dxa"/>
            <w:tcBorders>
              <w:left w:val="single" w:sz="4" w:space="0" w:color="000000"/>
            </w:tcBorders>
            <w:shd w:val="clear" w:color="auto" w:fill="FFFFFF"/>
            <w:vAlign w:val="center"/>
          </w:tcPr>
          <w:p w14:paraId="799A431E" w14:textId="77777777" w:rsidR="00A86C0C" w:rsidRDefault="00A448A0">
            <w:r>
              <w:t>51 to 100 pounds</w:t>
            </w:r>
          </w:p>
        </w:tc>
        <w:tc>
          <w:tcPr>
            <w:tcW w:w="630" w:type="dxa"/>
            <w:shd w:val="clear" w:color="auto" w:fill="FFFFFF"/>
          </w:tcPr>
          <w:p w14:paraId="2946DB82" w14:textId="77777777" w:rsidR="00A86C0C" w:rsidRDefault="00A86C0C">
            <w:pPr>
              <w:jc w:val="center"/>
            </w:pPr>
          </w:p>
        </w:tc>
        <w:tc>
          <w:tcPr>
            <w:tcW w:w="540" w:type="dxa"/>
            <w:shd w:val="clear" w:color="auto" w:fill="FFFFFF"/>
          </w:tcPr>
          <w:p w14:paraId="5997CC1D" w14:textId="77777777" w:rsidR="00A86C0C" w:rsidRDefault="00A86C0C">
            <w:pPr>
              <w:jc w:val="center"/>
            </w:pPr>
          </w:p>
        </w:tc>
        <w:tc>
          <w:tcPr>
            <w:tcW w:w="540" w:type="dxa"/>
            <w:shd w:val="clear" w:color="auto" w:fill="FFFFFF"/>
          </w:tcPr>
          <w:p w14:paraId="18F67DA1" w14:textId="77777777" w:rsidR="00A86C0C" w:rsidRDefault="00A448A0">
            <w:pPr>
              <w:jc w:val="center"/>
            </w:pPr>
            <w:r>
              <w:rPr>
                <w:i/>
              </w:rPr>
              <w:t>X</w:t>
            </w:r>
          </w:p>
        </w:tc>
        <w:tc>
          <w:tcPr>
            <w:tcW w:w="600" w:type="dxa"/>
            <w:shd w:val="clear" w:color="auto" w:fill="FFFFFF"/>
          </w:tcPr>
          <w:p w14:paraId="110FFD37" w14:textId="77777777" w:rsidR="00A86C0C" w:rsidRDefault="00A86C0C">
            <w:pPr>
              <w:jc w:val="center"/>
            </w:pPr>
          </w:p>
        </w:tc>
      </w:tr>
      <w:tr w:rsidR="00A86C0C" w14:paraId="127F63DC" w14:textId="77777777">
        <w:trPr>
          <w:trHeight w:val="288"/>
          <w:jc w:val="center"/>
        </w:trPr>
        <w:tc>
          <w:tcPr>
            <w:tcW w:w="2605" w:type="dxa"/>
            <w:gridSpan w:val="2"/>
            <w:shd w:val="clear" w:color="auto" w:fill="FFFFFF"/>
            <w:vAlign w:val="center"/>
          </w:tcPr>
          <w:p w14:paraId="115713C8" w14:textId="77777777" w:rsidR="00A86C0C" w:rsidRDefault="00A448A0">
            <w:r>
              <w:t xml:space="preserve">Handling </w:t>
            </w:r>
          </w:p>
        </w:tc>
        <w:tc>
          <w:tcPr>
            <w:tcW w:w="635" w:type="dxa"/>
            <w:gridSpan w:val="2"/>
            <w:shd w:val="clear" w:color="auto" w:fill="FFFFFF"/>
          </w:tcPr>
          <w:p w14:paraId="6B699379" w14:textId="77777777" w:rsidR="00A86C0C" w:rsidRDefault="00A86C0C">
            <w:pPr>
              <w:jc w:val="center"/>
            </w:pPr>
          </w:p>
        </w:tc>
        <w:tc>
          <w:tcPr>
            <w:tcW w:w="723" w:type="dxa"/>
            <w:shd w:val="clear" w:color="auto" w:fill="FFFFFF"/>
          </w:tcPr>
          <w:p w14:paraId="1551937A" w14:textId="77777777" w:rsidR="00A86C0C" w:rsidRDefault="00A448A0">
            <w:pPr>
              <w:jc w:val="center"/>
            </w:pPr>
            <w:r>
              <w:t>X</w:t>
            </w:r>
          </w:p>
        </w:tc>
        <w:tc>
          <w:tcPr>
            <w:tcW w:w="632" w:type="dxa"/>
            <w:shd w:val="clear" w:color="auto" w:fill="FFFFFF"/>
          </w:tcPr>
          <w:p w14:paraId="3FE9F23F" w14:textId="77777777" w:rsidR="00A86C0C" w:rsidRDefault="00A86C0C">
            <w:pPr>
              <w:jc w:val="center"/>
            </w:pPr>
          </w:p>
        </w:tc>
        <w:tc>
          <w:tcPr>
            <w:tcW w:w="633" w:type="dxa"/>
            <w:tcBorders>
              <w:right w:val="single" w:sz="4" w:space="0" w:color="000000"/>
            </w:tcBorders>
            <w:shd w:val="clear" w:color="auto" w:fill="FFFFFF"/>
          </w:tcPr>
          <w:p w14:paraId="1F72F646" w14:textId="77777777" w:rsidR="00A86C0C" w:rsidRDefault="00A86C0C">
            <w:pPr>
              <w:jc w:val="center"/>
            </w:pPr>
          </w:p>
        </w:tc>
        <w:tc>
          <w:tcPr>
            <w:tcW w:w="3470" w:type="dxa"/>
            <w:tcBorders>
              <w:left w:val="single" w:sz="4" w:space="0" w:color="000000"/>
            </w:tcBorders>
            <w:shd w:val="clear" w:color="auto" w:fill="FFFFFF"/>
            <w:vAlign w:val="center"/>
          </w:tcPr>
          <w:p w14:paraId="7366BA0F" w14:textId="77777777" w:rsidR="00A86C0C" w:rsidRDefault="00A448A0">
            <w:r>
              <w:t>&gt; than 100 pounds</w:t>
            </w:r>
          </w:p>
        </w:tc>
        <w:tc>
          <w:tcPr>
            <w:tcW w:w="630" w:type="dxa"/>
            <w:shd w:val="clear" w:color="auto" w:fill="FFFFFF"/>
          </w:tcPr>
          <w:p w14:paraId="08CE6F91" w14:textId="77777777" w:rsidR="00A86C0C" w:rsidRDefault="00A86C0C">
            <w:pPr>
              <w:jc w:val="center"/>
            </w:pPr>
          </w:p>
        </w:tc>
        <w:tc>
          <w:tcPr>
            <w:tcW w:w="540" w:type="dxa"/>
            <w:shd w:val="clear" w:color="auto" w:fill="FFFFFF"/>
          </w:tcPr>
          <w:p w14:paraId="61CDCEAD" w14:textId="77777777" w:rsidR="00A86C0C" w:rsidRDefault="00A86C0C">
            <w:pPr>
              <w:jc w:val="center"/>
            </w:pPr>
          </w:p>
        </w:tc>
        <w:tc>
          <w:tcPr>
            <w:tcW w:w="540" w:type="dxa"/>
            <w:shd w:val="clear" w:color="auto" w:fill="FFFFFF"/>
          </w:tcPr>
          <w:p w14:paraId="540B4049" w14:textId="77777777" w:rsidR="00A86C0C" w:rsidRDefault="00A448A0">
            <w:pPr>
              <w:jc w:val="center"/>
            </w:pPr>
            <w:r>
              <w:t>X</w:t>
            </w:r>
          </w:p>
        </w:tc>
        <w:tc>
          <w:tcPr>
            <w:tcW w:w="600" w:type="dxa"/>
            <w:shd w:val="clear" w:color="auto" w:fill="FFFFFF"/>
          </w:tcPr>
          <w:p w14:paraId="6BB9E253" w14:textId="77777777" w:rsidR="00A86C0C" w:rsidRDefault="00A86C0C">
            <w:pPr>
              <w:jc w:val="center"/>
            </w:pPr>
          </w:p>
        </w:tc>
      </w:tr>
      <w:tr w:rsidR="00A86C0C" w14:paraId="038147CA" w14:textId="77777777">
        <w:trPr>
          <w:trHeight w:val="288"/>
          <w:jc w:val="center"/>
        </w:trPr>
        <w:tc>
          <w:tcPr>
            <w:tcW w:w="2605" w:type="dxa"/>
            <w:gridSpan w:val="2"/>
            <w:shd w:val="clear" w:color="auto" w:fill="FFFFFF"/>
            <w:vAlign w:val="center"/>
          </w:tcPr>
          <w:p w14:paraId="3FD38539" w14:textId="77777777" w:rsidR="00A86C0C" w:rsidRDefault="00A448A0">
            <w:r>
              <w:t>Reach Outward</w:t>
            </w:r>
          </w:p>
        </w:tc>
        <w:tc>
          <w:tcPr>
            <w:tcW w:w="635" w:type="dxa"/>
            <w:gridSpan w:val="2"/>
            <w:shd w:val="clear" w:color="auto" w:fill="FFFFFF"/>
          </w:tcPr>
          <w:p w14:paraId="23DE523C" w14:textId="77777777" w:rsidR="00A86C0C" w:rsidRDefault="00A86C0C">
            <w:pPr>
              <w:jc w:val="center"/>
            </w:pPr>
          </w:p>
        </w:tc>
        <w:tc>
          <w:tcPr>
            <w:tcW w:w="723" w:type="dxa"/>
            <w:shd w:val="clear" w:color="auto" w:fill="FFFFFF"/>
          </w:tcPr>
          <w:p w14:paraId="2FC106A0" w14:textId="77777777" w:rsidR="00A86C0C" w:rsidRDefault="00A448A0">
            <w:pPr>
              <w:jc w:val="center"/>
            </w:pPr>
            <w:r>
              <w:t>X</w:t>
            </w:r>
          </w:p>
        </w:tc>
        <w:tc>
          <w:tcPr>
            <w:tcW w:w="632" w:type="dxa"/>
            <w:shd w:val="clear" w:color="auto" w:fill="FFFFFF"/>
          </w:tcPr>
          <w:p w14:paraId="52E56223" w14:textId="77777777" w:rsidR="00A86C0C" w:rsidRDefault="00A86C0C">
            <w:pPr>
              <w:jc w:val="center"/>
            </w:pPr>
          </w:p>
        </w:tc>
        <w:tc>
          <w:tcPr>
            <w:tcW w:w="633" w:type="dxa"/>
            <w:tcBorders>
              <w:right w:val="single" w:sz="4" w:space="0" w:color="000000"/>
            </w:tcBorders>
            <w:shd w:val="clear" w:color="auto" w:fill="FFFFFF"/>
          </w:tcPr>
          <w:p w14:paraId="07547A01" w14:textId="77777777" w:rsidR="00A86C0C" w:rsidRDefault="00A86C0C">
            <w:pPr>
              <w:jc w:val="center"/>
            </w:pPr>
          </w:p>
        </w:tc>
        <w:tc>
          <w:tcPr>
            <w:tcW w:w="3470" w:type="dxa"/>
            <w:tcBorders>
              <w:left w:val="single" w:sz="4" w:space="0" w:color="000000"/>
            </w:tcBorders>
            <w:shd w:val="clear" w:color="auto" w:fill="FFFFFF"/>
          </w:tcPr>
          <w:p w14:paraId="231FE544" w14:textId="77777777" w:rsidR="00A86C0C" w:rsidRDefault="00A448A0">
            <w:r>
              <w:rPr>
                <w:b/>
                <w:i/>
              </w:rPr>
              <w:t>Pushing &amp; Pulling Requirements</w:t>
            </w:r>
          </w:p>
        </w:tc>
        <w:tc>
          <w:tcPr>
            <w:tcW w:w="630" w:type="dxa"/>
            <w:shd w:val="clear" w:color="auto" w:fill="FFFFFF"/>
          </w:tcPr>
          <w:p w14:paraId="6843B7AD" w14:textId="77777777" w:rsidR="00A86C0C" w:rsidRDefault="00A448A0">
            <w:pPr>
              <w:jc w:val="center"/>
            </w:pPr>
            <w:r>
              <w:rPr>
                <w:b/>
                <w:i/>
              </w:rPr>
              <w:t>C</w:t>
            </w:r>
          </w:p>
        </w:tc>
        <w:tc>
          <w:tcPr>
            <w:tcW w:w="540" w:type="dxa"/>
            <w:shd w:val="clear" w:color="auto" w:fill="FFFFFF"/>
          </w:tcPr>
          <w:p w14:paraId="23371C2B" w14:textId="77777777" w:rsidR="00A86C0C" w:rsidRDefault="00A448A0">
            <w:pPr>
              <w:jc w:val="center"/>
            </w:pPr>
            <w:r>
              <w:rPr>
                <w:b/>
                <w:i/>
              </w:rPr>
              <w:t>F</w:t>
            </w:r>
          </w:p>
        </w:tc>
        <w:tc>
          <w:tcPr>
            <w:tcW w:w="540" w:type="dxa"/>
            <w:shd w:val="clear" w:color="auto" w:fill="FFFFFF"/>
          </w:tcPr>
          <w:p w14:paraId="4DD7F8F1" w14:textId="77777777" w:rsidR="00A86C0C" w:rsidRDefault="00A448A0">
            <w:pPr>
              <w:jc w:val="center"/>
            </w:pPr>
            <w:r>
              <w:rPr>
                <w:b/>
                <w:i/>
              </w:rPr>
              <w:t>O</w:t>
            </w:r>
          </w:p>
        </w:tc>
        <w:tc>
          <w:tcPr>
            <w:tcW w:w="600" w:type="dxa"/>
            <w:shd w:val="clear" w:color="auto" w:fill="FFFFFF"/>
          </w:tcPr>
          <w:p w14:paraId="7759889B" w14:textId="77777777" w:rsidR="00A86C0C" w:rsidRDefault="00A448A0">
            <w:pPr>
              <w:jc w:val="center"/>
            </w:pPr>
            <w:r>
              <w:rPr>
                <w:b/>
                <w:i/>
              </w:rPr>
              <w:t>N/A</w:t>
            </w:r>
          </w:p>
        </w:tc>
      </w:tr>
      <w:tr w:rsidR="00A86C0C" w14:paraId="1E40D57A" w14:textId="77777777">
        <w:trPr>
          <w:trHeight w:val="288"/>
          <w:jc w:val="center"/>
        </w:trPr>
        <w:tc>
          <w:tcPr>
            <w:tcW w:w="2605" w:type="dxa"/>
            <w:gridSpan w:val="2"/>
            <w:shd w:val="clear" w:color="auto" w:fill="FFFFFF"/>
            <w:vAlign w:val="center"/>
          </w:tcPr>
          <w:p w14:paraId="32BCD214" w14:textId="77777777" w:rsidR="00A86C0C" w:rsidRDefault="00A448A0">
            <w:r>
              <w:t>Reach Above Shoulder</w:t>
            </w:r>
          </w:p>
        </w:tc>
        <w:tc>
          <w:tcPr>
            <w:tcW w:w="635" w:type="dxa"/>
            <w:gridSpan w:val="2"/>
            <w:shd w:val="clear" w:color="auto" w:fill="FFFFFF"/>
          </w:tcPr>
          <w:p w14:paraId="5043CB0F" w14:textId="77777777" w:rsidR="00A86C0C" w:rsidRDefault="00A86C0C">
            <w:pPr>
              <w:jc w:val="center"/>
            </w:pPr>
          </w:p>
        </w:tc>
        <w:tc>
          <w:tcPr>
            <w:tcW w:w="723" w:type="dxa"/>
            <w:shd w:val="clear" w:color="auto" w:fill="FFFFFF"/>
          </w:tcPr>
          <w:p w14:paraId="0BF38BBE" w14:textId="77777777" w:rsidR="00A86C0C" w:rsidRDefault="00A448A0">
            <w:pPr>
              <w:jc w:val="center"/>
            </w:pPr>
            <w:r>
              <w:t>X</w:t>
            </w:r>
          </w:p>
        </w:tc>
        <w:tc>
          <w:tcPr>
            <w:tcW w:w="632" w:type="dxa"/>
            <w:shd w:val="clear" w:color="auto" w:fill="FFFFFF"/>
          </w:tcPr>
          <w:p w14:paraId="07459315" w14:textId="77777777" w:rsidR="00A86C0C" w:rsidRDefault="00A86C0C">
            <w:pPr>
              <w:jc w:val="center"/>
            </w:pPr>
          </w:p>
        </w:tc>
        <w:tc>
          <w:tcPr>
            <w:tcW w:w="633" w:type="dxa"/>
            <w:tcBorders>
              <w:right w:val="single" w:sz="4" w:space="0" w:color="000000"/>
            </w:tcBorders>
            <w:shd w:val="clear" w:color="auto" w:fill="FFFFFF"/>
          </w:tcPr>
          <w:p w14:paraId="6537F28F" w14:textId="77777777" w:rsidR="00A86C0C" w:rsidRDefault="00A86C0C">
            <w:pPr>
              <w:jc w:val="center"/>
            </w:pPr>
          </w:p>
        </w:tc>
        <w:tc>
          <w:tcPr>
            <w:tcW w:w="3470" w:type="dxa"/>
            <w:tcBorders>
              <w:left w:val="single" w:sz="4" w:space="0" w:color="000000"/>
            </w:tcBorders>
            <w:shd w:val="clear" w:color="auto" w:fill="FFFFFF"/>
            <w:vAlign w:val="center"/>
          </w:tcPr>
          <w:p w14:paraId="5439C582" w14:textId="77777777" w:rsidR="00A86C0C" w:rsidRDefault="00A448A0">
            <w:r>
              <w:t>12 pounds or less</w:t>
            </w:r>
          </w:p>
        </w:tc>
        <w:tc>
          <w:tcPr>
            <w:tcW w:w="630" w:type="dxa"/>
            <w:shd w:val="clear" w:color="auto" w:fill="FFFFFF"/>
          </w:tcPr>
          <w:p w14:paraId="3726491C" w14:textId="77777777" w:rsidR="00A86C0C" w:rsidRDefault="00A448A0">
            <w:pPr>
              <w:jc w:val="center"/>
            </w:pPr>
            <w:r>
              <w:rPr>
                <w:i/>
              </w:rPr>
              <w:t>X</w:t>
            </w:r>
          </w:p>
        </w:tc>
        <w:tc>
          <w:tcPr>
            <w:tcW w:w="540" w:type="dxa"/>
            <w:shd w:val="clear" w:color="auto" w:fill="FFFFFF"/>
          </w:tcPr>
          <w:p w14:paraId="6DFB9E20" w14:textId="77777777" w:rsidR="00A86C0C" w:rsidRDefault="00A86C0C">
            <w:pPr>
              <w:jc w:val="center"/>
            </w:pPr>
          </w:p>
        </w:tc>
        <w:tc>
          <w:tcPr>
            <w:tcW w:w="540" w:type="dxa"/>
            <w:shd w:val="clear" w:color="auto" w:fill="FFFFFF"/>
          </w:tcPr>
          <w:p w14:paraId="70DF9E56" w14:textId="77777777" w:rsidR="00A86C0C" w:rsidRDefault="00A86C0C">
            <w:pPr>
              <w:jc w:val="center"/>
            </w:pPr>
          </w:p>
        </w:tc>
        <w:tc>
          <w:tcPr>
            <w:tcW w:w="600" w:type="dxa"/>
            <w:shd w:val="clear" w:color="auto" w:fill="FFFFFF"/>
          </w:tcPr>
          <w:p w14:paraId="44E871BC" w14:textId="77777777" w:rsidR="00A86C0C" w:rsidRDefault="00A86C0C">
            <w:pPr>
              <w:jc w:val="center"/>
            </w:pPr>
          </w:p>
        </w:tc>
      </w:tr>
      <w:tr w:rsidR="00A86C0C" w14:paraId="0EEA5935" w14:textId="77777777">
        <w:trPr>
          <w:trHeight w:val="288"/>
          <w:jc w:val="center"/>
        </w:trPr>
        <w:tc>
          <w:tcPr>
            <w:tcW w:w="2605" w:type="dxa"/>
            <w:gridSpan w:val="2"/>
            <w:shd w:val="clear" w:color="auto" w:fill="FFFFFF"/>
            <w:vAlign w:val="center"/>
          </w:tcPr>
          <w:p w14:paraId="47F6C39B" w14:textId="77777777" w:rsidR="00A86C0C" w:rsidRDefault="00A448A0">
            <w:r>
              <w:t>Climb</w:t>
            </w:r>
          </w:p>
        </w:tc>
        <w:tc>
          <w:tcPr>
            <w:tcW w:w="635" w:type="dxa"/>
            <w:gridSpan w:val="2"/>
            <w:shd w:val="clear" w:color="auto" w:fill="FFFFFF"/>
          </w:tcPr>
          <w:p w14:paraId="144A5D23" w14:textId="77777777" w:rsidR="00A86C0C" w:rsidRDefault="00A86C0C">
            <w:pPr>
              <w:jc w:val="center"/>
            </w:pPr>
          </w:p>
        </w:tc>
        <w:tc>
          <w:tcPr>
            <w:tcW w:w="723" w:type="dxa"/>
            <w:shd w:val="clear" w:color="auto" w:fill="FFFFFF"/>
          </w:tcPr>
          <w:p w14:paraId="738610EB" w14:textId="77777777" w:rsidR="00A86C0C" w:rsidRDefault="00A86C0C">
            <w:pPr>
              <w:jc w:val="center"/>
            </w:pPr>
          </w:p>
        </w:tc>
        <w:tc>
          <w:tcPr>
            <w:tcW w:w="632" w:type="dxa"/>
            <w:shd w:val="clear" w:color="auto" w:fill="FFFFFF"/>
          </w:tcPr>
          <w:p w14:paraId="6ABC5ABD" w14:textId="77777777" w:rsidR="00A86C0C" w:rsidRDefault="00A448A0">
            <w:pPr>
              <w:jc w:val="center"/>
            </w:pPr>
            <w:r>
              <w:t>X</w:t>
            </w:r>
          </w:p>
        </w:tc>
        <w:tc>
          <w:tcPr>
            <w:tcW w:w="633" w:type="dxa"/>
            <w:tcBorders>
              <w:right w:val="single" w:sz="4" w:space="0" w:color="000000"/>
            </w:tcBorders>
            <w:shd w:val="clear" w:color="auto" w:fill="FFFFFF"/>
          </w:tcPr>
          <w:p w14:paraId="637805D2" w14:textId="77777777" w:rsidR="00A86C0C" w:rsidRDefault="00A86C0C">
            <w:pPr>
              <w:jc w:val="center"/>
            </w:pPr>
          </w:p>
        </w:tc>
        <w:tc>
          <w:tcPr>
            <w:tcW w:w="3470" w:type="dxa"/>
            <w:tcBorders>
              <w:left w:val="single" w:sz="4" w:space="0" w:color="000000"/>
            </w:tcBorders>
            <w:shd w:val="clear" w:color="auto" w:fill="FFFFFF"/>
            <w:vAlign w:val="center"/>
          </w:tcPr>
          <w:p w14:paraId="2E76FB90" w14:textId="77777777" w:rsidR="00A86C0C" w:rsidRDefault="00A448A0">
            <w:r>
              <w:t>13 to 25 pounds</w:t>
            </w:r>
          </w:p>
        </w:tc>
        <w:tc>
          <w:tcPr>
            <w:tcW w:w="630" w:type="dxa"/>
            <w:shd w:val="clear" w:color="auto" w:fill="FFFFFF"/>
          </w:tcPr>
          <w:p w14:paraId="463F29E8" w14:textId="77777777" w:rsidR="00A86C0C" w:rsidRDefault="00A86C0C">
            <w:pPr>
              <w:jc w:val="center"/>
            </w:pPr>
          </w:p>
        </w:tc>
        <w:tc>
          <w:tcPr>
            <w:tcW w:w="540" w:type="dxa"/>
            <w:shd w:val="clear" w:color="auto" w:fill="FFFFFF"/>
          </w:tcPr>
          <w:p w14:paraId="58B47519" w14:textId="77777777" w:rsidR="00A86C0C" w:rsidRDefault="00A448A0">
            <w:pPr>
              <w:jc w:val="center"/>
            </w:pPr>
            <w:r>
              <w:t>X</w:t>
            </w:r>
          </w:p>
        </w:tc>
        <w:tc>
          <w:tcPr>
            <w:tcW w:w="540" w:type="dxa"/>
            <w:shd w:val="clear" w:color="auto" w:fill="FFFFFF"/>
          </w:tcPr>
          <w:p w14:paraId="3B7B4B86" w14:textId="77777777" w:rsidR="00A86C0C" w:rsidRDefault="00A86C0C">
            <w:pPr>
              <w:jc w:val="center"/>
            </w:pPr>
          </w:p>
        </w:tc>
        <w:tc>
          <w:tcPr>
            <w:tcW w:w="600" w:type="dxa"/>
            <w:shd w:val="clear" w:color="auto" w:fill="FFFFFF"/>
          </w:tcPr>
          <w:p w14:paraId="3A0FF5F2" w14:textId="77777777" w:rsidR="00A86C0C" w:rsidRDefault="00A86C0C">
            <w:pPr>
              <w:jc w:val="center"/>
            </w:pPr>
          </w:p>
        </w:tc>
      </w:tr>
      <w:tr w:rsidR="00A86C0C" w14:paraId="20ABDF74" w14:textId="77777777">
        <w:trPr>
          <w:trHeight w:val="288"/>
          <w:jc w:val="center"/>
        </w:trPr>
        <w:tc>
          <w:tcPr>
            <w:tcW w:w="2605" w:type="dxa"/>
            <w:gridSpan w:val="2"/>
            <w:shd w:val="clear" w:color="auto" w:fill="FFFFFF"/>
            <w:vAlign w:val="center"/>
          </w:tcPr>
          <w:p w14:paraId="44F36AE6" w14:textId="77777777" w:rsidR="00A86C0C" w:rsidRDefault="00A448A0">
            <w:r>
              <w:t>Crawl</w:t>
            </w:r>
          </w:p>
        </w:tc>
        <w:tc>
          <w:tcPr>
            <w:tcW w:w="635" w:type="dxa"/>
            <w:gridSpan w:val="2"/>
            <w:shd w:val="clear" w:color="auto" w:fill="FFFFFF"/>
          </w:tcPr>
          <w:p w14:paraId="5630AD66" w14:textId="77777777" w:rsidR="00A86C0C" w:rsidRDefault="00A86C0C">
            <w:pPr>
              <w:jc w:val="center"/>
            </w:pPr>
          </w:p>
        </w:tc>
        <w:tc>
          <w:tcPr>
            <w:tcW w:w="723" w:type="dxa"/>
            <w:shd w:val="clear" w:color="auto" w:fill="FFFFFF"/>
          </w:tcPr>
          <w:p w14:paraId="61829076" w14:textId="77777777" w:rsidR="00A86C0C" w:rsidRDefault="00A86C0C">
            <w:pPr>
              <w:jc w:val="center"/>
            </w:pPr>
          </w:p>
        </w:tc>
        <w:tc>
          <w:tcPr>
            <w:tcW w:w="632" w:type="dxa"/>
            <w:shd w:val="clear" w:color="auto" w:fill="FFFFFF"/>
          </w:tcPr>
          <w:p w14:paraId="43C354A8" w14:textId="77777777" w:rsidR="00A86C0C" w:rsidRDefault="00A448A0">
            <w:pPr>
              <w:jc w:val="center"/>
            </w:pPr>
            <w:r>
              <w:t>X</w:t>
            </w:r>
          </w:p>
        </w:tc>
        <w:tc>
          <w:tcPr>
            <w:tcW w:w="633" w:type="dxa"/>
            <w:tcBorders>
              <w:right w:val="single" w:sz="4" w:space="0" w:color="000000"/>
            </w:tcBorders>
            <w:shd w:val="clear" w:color="auto" w:fill="FFFFFF"/>
          </w:tcPr>
          <w:p w14:paraId="2BA226A1" w14:textId="77777777" w:rsidR="00A86C0C" w:rsidRDefault="00A86C0C">
            <w:pPr>
              <w:jc w:val="center"/>
            </w:pPr>
          </w:p>
        </w:tc>
        <w:tc>
          <w:tcPr>
            <w:tcW w:w="3470" w:type="dxa"/>
            <w:tcBorders>
              <w:left w:val="single" w:sz="4" w:space="0" w:color="000000"/>
            </w:tcBorders>
            <w:shd w:val="clear" w:color="auto" w:fill="FFFFFF"/>
            <w:vAlign w:val="center"/>
          </w:tcPr>
          <w:p w14:paraId="0B5B9F4F" w14:textId="77777777" w:rsidR="00A86C0C" w:rsidRDefault="00A448A0">
            <w:r>
              <w:t>26 to 40 pounds</w:t>
            </w:r>
          </w:p>
        </w:tc>
        <w:tc>
          <w:tcPr>
            <w:tcW w:w="630" w:type="dxa"/>
            <w:shd w:val="clear" w:color="auto" w:fill="FFFFFF"/>
          </w:tcPr>
          <w:p w14:paraId="17AD93B2" w14:textId="77777777" w:rsidR="00A86C0C" w:rsidRDefault="00A86C0C">
            <w:pPr>
              <w:jc w:val="center"/>
            </w:pPr>
          </w:p>
        </w:tc>
        <w:tc>
          <w:tcPr>
            <w:tcW w:w="540" w:type="dxa"/>
            <w:shd w:val="clear" w:color="auto" w:fill="FFFFFF"/>
          </w:tcPr>
          <w:p w14:paraId="457FA147" w14:textId="77777777" w:rsidR="00A86C0C" w:rsidRDefault="00A448A0">
            <w:pPr>
              <w:jc w:val="center"/>
            </w:pPr>
            <w:r>
              <w:t>X</w:t>
            </w:r>
          </w:p>
        </w:tc>
        <w:tc>
          <w:tcPr>
            <w:tcW w:w="540" w:type="dxa"/>
            <w:shd w:val="clear" w:color="auto" w:fill="FFFFFF"/>
          </w:tcPr>
          <w:p w14:paraId="0DE4B5B7" w14:textId="77777777" w:rsidR="00A86C0C" w:rsidRDefault="00A86C0C">
            <w:pPr>
              <w:jc w:val="center"/>
            </w:pPr>
          </w:p>
        </w:tc>
        <w:tc>
          <w:tcPr>
            <w:tcW w:w="600" w:type="dxa"/>
            <w:shd w:val="clear" w:color="auto" w:fill="FFFFFF"/>
          </w:tcPr>
          <w:p w14:paraId="66204FF1" w14:textId="77777777" w:rsidR="00A86C0C" w:rsidRDefault="00A86C0C">
            <w:pPr>
              <w:jc w:val="center"/>
            </w:pPr>
          </w:p>
        </w:tc>
      </w:tr>
      <w:tr w:rsidR="00A86C0C" w14:paraId="20E39C15" w14:textId="77777777">
        <w:trPr>
          <w:trHeight w:val="288"/>
          <w:jc w:val="center"/>
        </w:trPr>
        <w:tc>
          <w:tcPr>
            <w:tcW w:w="2605" w:type="dxa"/>
            <w:gridSpan w:val="2"/>
            <w:shd w:val="clear" w:color="auto" w:fill="FFFFFF"/>
            <w:vAlign w:val="center"/>
          </w:tcPr>
          <w:p w14:paraId="6F93246E" w14:textId="77777777" w:rsidR="00A86C0C" w:rsidRDefault="00A448A0">
            <w:r>
              <w:t>Squat or Kneel</w:t>
            </w:r>
          </w:p>
        </w:tc>
        <w:tc>
          <w:tcPr>
            <w:tcW w:w="635" w:type="dxa"/>
            <w:gridSpan w:val="2"/>
            <w:shd w:val="clear" w:color="auto" w:fill="FFFFFF"/>
          </w:tcPr>
          <w:p w14:paraId="2DBF0D7D" w14:textId="77777777" w:rsidR="00A86C0C" w:rsidRDefault="00A86C0C">
            <w:pPr>
              <w:jc w:val="center"/>
            </w:pPr>
          </w:p>
        </w:tc>
        <w:tc>
          <w:tcPr>
            <w:tcW w:w="723" w:type="dxa"/>
            <w:shd w:val="clear" w:color="auto" w:fill="FFFFFF"/>
          </w:tcPr>
          <w:p w14:paraId="0FDFCD0A" w14:textId="77777777" w:rsidR="00A86C0C" w:rsidRDefault="00A448A0">
            <w:pPr>
              <w:jc w:val="center"/>
            </w:pPr>
            <w:r>
              <w:t>X</w:t>
            </w:r>
          </w:p>
        </w:tc>
        <w:tc>
          <w:tcPr>
            <w:tcW w:w="632" w:type="dxa"/>
            <w:shd w:val="clear" w:color="auto" w:fill="FFFFFF"/>
          </w:tcPr>
          <w:p w14:paraId="6B62F1B3" w14:textId="77777777" w:rsidR="00A86C0C" w:rsidRDefault="00A86C0C">
            <w:pPr>
              <w:jc w:val="center"/>
            </w:pPr>
          </w:p>
        </w:tc>
        <w:tc>
          <w:tcPr>
            <w:tcW w:w="633" w:type="dxa"/>
            <w:tcBorders>
              <w:right w:val="single" w:sz="4" w:space="0" w:color="000000"/>
            </w:tcBorders>
            <w:shd w:val="clear" w:color="auto" w:fill="FFFFFF"/>
          </w:tcPr>
          <w:p w14:paraId="02F2C34E" w14:textId="77777777" w:rsidR="00A86C0C" w:rsidRDefault="00A86C0C">
            <w:pPr>
              <w:jc w:val="center"/>
            </w:pPr>
          </w:p>
        </w:tc>
        <w:tc>
          <w:tcPr>
            <w:tcW w:w="3470" w:type="dxa"/>
            <w:tcBorders>
              <w:left w:val="single" w:sz="4" w:space="0" w:color="000000"/>
            </w:tcBorders>
            <w:shd w:val="clear" w:color="auto" w:fill="FFFFFF"/>
            <w:vAlign w:val="center"/>
          </w:tcPr>
          <w:p w14:paraId="3E0F6C5E" w14:textId="77777777" w:rsidR="00A86C0C" w:rsidRDefault="00A448A0">
            <w:r>
              <w:t>41 to 100 pounds</w:t>
            </w:r>
          </w:p>
        </w:tc>
        <w:tc>
          <w:tcPr>
            <w:tcW w:w="630" w:type="dxa"/>
            <w:shd w:val="clear" w:color="auto" w:fill="FFFFFF"/>
          </w:tcPr>
          <w:p w14:paraId="680A4E5D" w14:textId="77777777" w:rsidR="00A86C0C" w:rsidRDefault="00A86C0C">
            <w:pPr>
              <w:jc w:val="center"/>
            </w:pPr>
          </w:p>
        </w:tc>
        <w:tc>
          <w:tcPr>
            <w:tcW w:w="540" w:type="dxa"/>
            <w:shd w:val="clear" w:color="auto" w:fill="FFFFFF"/>
          </w:tcPr>
          <w:p w14:paraId="19219836" w14:textId="77777777" w:rsidR="00A86C0C" w:rsidRDefault="00A86C0C">
            <w:pPr>
              <w:jc w:val="center"/>
            </w:pPr>
          </w:p>
        </w:tc>
        <w:tc>
          <w:tcPr>
            <w:tcW w:w="540" w:type="dxa"/>
            <w:shd w:val="clear" w:color="auto" w:fill="FFFFFF"/>
          </w:tcPr>
          <w:p w14:paraId="21615E5F" w14:textId="77777777" w:rsidR="00A86C0C" w:rsidRDefault="00A448A0">
            <w:pPr>
              <w:jc w:val="center"/>
            </w:pPr>
            <w:r>
              <w:t>X</w:t>
            </w:r>
          </w:p>
        </w:tc>
        <w:tc>
          <w:tcPr>
            <w:tcW w:w="600" w:type="dxa"/>
            <w:shd w:val="clear" w:color="auto" w:fill="FFFFFF"/>
          </w:tcPr>
          <w:p w14:paraId="296FEF7D" w14:textId="77777777" w:rsidR="00A86C0C" w:rsidRDefault="00A86C0C">
            <w:pPr>
              <w:jc w:val="center"/>
            </w:pPr>
          </w:p>
        </w:tc>
      </w:tr>
      <w:tr w:rsidR="00A86C0C" w14:paraId="64881B0E" w14:textId="77777777">
        <w:trPr>
          <w:trHeight w:val="288"/>
          <w:jc w:val="center"/>
        </w:trPr>
        <w:tc>
          <w:tcPr>
            <w:tcW w:w="2605" w:type="dxa"/>
            <w:gridSpan w:val="2"/>
            <w:shd w:val="clear" w:color="auto" w:fill="FFFFFF"/>
            <w:vAlign w:val="center"/>
          </w:tcPr>
          <w:p w14:paraId="3ECAF498" w14:textId="77777777" w:rsidR="00A86C0C" w:rsidRDefault="00A448A0">
            <w:r>
              <w:t>Bend</w:t>
            </w:r>
          </w:p>
        </w:tc>
        <w:tc>
          <w:tcPr>
            <w:tcW w:w="635" w:type="dxa"/>
            <w:gridSpan w:val="2"/>
            <w:shd w:val="clear" w:color="auto" w:fill="FFFFFF"/>
          </w:tcPr>
          <w:p w14:paraId="7194DBDC" w14:textId="77777777" w:rsidR="00A86C0C" w:rsidRDefault="00A86C0C">
            <w:pPr>
              <w:jc w:val="center"/>
            </w:pPr>
          </w:p>
        </w:tc>
        <w:tc>
          <w:tcPr>
            <w:tcW w:w="723" w:type="dxa"/>
            <w:shd w:val="clear" w:color="auto" w:fill="FFFFFF"/>
          </w:tcPr>
          <w:p w14:paraId="709FC242" w14:textId="77777777" w:rsidR="00A86C0C" w:rsidRDefault="00A448A0">
            <w:pPr>
              <w:jc w:val="center"/>
            </w:pPr>
            <w:r>
              <w:t>X</w:t>
            </w:r>
          </w:p>
        </w:tc>
        <w:tc>
          <w:tcPr>
            <w:tcW w:w="632" w:type="dxa"/>
            <w:shd w:val="clear" w:color="auto" w:fill="FFFFFF"/>
          </w:tcPr>
          <w:p w14:paraId="769D0D3C" w14:textId="77777777" w:rsidR="00A86C0C" w:rsidRDefault="00A86C0C">
            <w:pPr>
              <w:jc w:val="center"/>
            </w:pPr>
          </w:p>
        </w:tc>
        <w:tc>
          <w:tcPr>
            <w:tcW w:w="633" w:type="dxa"/>
            <w:tcBorders>
              <w:right w:val="single" w:sz="4" w:space="0" w:color="000000"/>
            </w:tcBorders>
            <w:shd w:val="clear" w:color="auto" w:fill="FFFFFF"/>
          </w:tcPr>
          <w:p w14:paraId="54CD245A" w14:textId="77777777" w:rsidR="00A86C0C" w:rsidRDefault="00A86C0C">
            <w:pPr>
              <w:jc w:val="center"/>
            </w:pPr>
          </w:p>
        </w:tc>
        <w:tc>
          <w:tcPr>
            <w:tcW w:w="3470" w:type="dxa"/>
            <w:tcBorders>
              <w:left w:val="single" w:sz="4" w:space="0" w:color="000000"/>
            </w:tcBorders>
            <w:shd w:val="clear" w:color="auto" w:fill="FFFFFF"/>
            <w:vAlign w:val="center"/>
          </w:tcPr>
          <w:p w14:paraId="500A4727" w14:textId="77777777" w:rsidR="00A86C0C" w:rsidRDefault="00A448A0">
            <w:r>
              <w:t>&gt; than 100 pounds</w:t>
            </w:r>
          </w:p>
        </w:tc>
        <w:tc>
          <w:tcPr>
            <w:tcW w:w="630" w:type="dxa"/>
            <w:shd w:val="clear" w:color="auto" w:fill="FFFFFF"/>
          </w:tcPr>
          <w:p w14:paraId="1231BE67" w14:textId="77777777" w:rsidR="00A86C0C" w:rsidRDefault="00A86C0C">
            <w:pPr>
              <w:jc w:val="center"/>
            </w:pPr>
          </w:p>
        </w:tc>
        <w:tc>
          <w:tcPr>
            <w:tcW w:w="540" w:type="dxa"/>
            <w:shd w:val="clear" w:color="auto" w:fill="FFFFFF"/>
          </w:tcPr>
          <w:p w14:paraId="36FEB5B0" w14:textId="77777777" w:rsidR="00A86C0C" w:rsidRDefault="00A86C0C">
            <w:pPr>
              <w:jc w:val="center"/>
            </w:pPr>
          </w:p>
        </w:tc>
        <w:tc>
          <w:tcPr>
            <w:tcW w:w="540" w:type="dxa"/>
            <w:shd w:val="clear" w:color="auto" w:fill="FFFFFF"/>
          </w:tcPr>
          <w:p w14:paraId="6E1A8611" w14:textId="77777777" w:rsidR="00A86C0C" w:rsidRDefault="00A448A0">
            <w:pPr>
              <w:jc w:val="center"/>
            </w:pPr>
            <w:r>
              <w:t>X</w:t>
            </w:r>
          </w:p>
        </w:tc>
        <w:tc>
          <w:tcPr>
            <w:tcW w:w="600" w:type="dxa"/>
            <w:shd w:val="clear" w:color="auto" w:fill="FFFFFF"/>
          </w:tcPr>
          <w:p w14:paraId="30D7AA69" w14:textId="77777777" w:rsidR="00A86C0C" w:rsidRDefault="00A86C0C">
            <w:pPr>
              <w:jc w:val="center"/>
            </w:pPr>
          </w:p>
        </w:tc>
      </w:tr>
      <w:tr w:rsidR="00A86C0C" w14:paraId="58C34F56" w14:textId="77777777">
        <w:trPr>
          <w:trHeight w:val="288"/>
          <w:jc w:val="center"/>
        </w:trPr>
        <w:tc>
          <w:tcPr>
            <w:tcW w:w="2605" w:type="dxa"/>
            <w:gridSpan w:val="2"/>
            <w:shd w:val="clear" w:color="auto" w:fill="FFFFFF"/>
            <w:vAlign w:val="center"/>
          </w:tcPr>
          <w:p w14:paraId="485E4ADA" w14:textId="77777777" w:rsidR="00A86C0C" w:rsidRDefault="00A448A0">
            <w:r>
              <w:t>Other:</w:t>
            </w:r>
          </w:p>
        </w:tc>
        <w:tc>
          <w:tcPr>
            <w:tcW w:w="635" w:type="dxa"/>
            <w:gridSpan w:val="2"/>
            <w:shd w:val="clear" w:color="auto" w:fill="FFFFFF"/>
          </w:tcPr>
          <w:p w14:paraId="7196D064" w14:textId="77777777" w:rsidR="00A86C0C" w:rsidRDefault="00A86C0C">
            <w:pPr>
              <w:jc w:val="center"/>
            </w:pPr>
          </w:p>
        </w:tc>
        <w:tc>
          <w:tcPr>
            <w:tcW w:w="723" w:type="dxa"/>
            <w:shd w:val="clear" w:color="auto" w:fill="FFFFFF"/>
          </w:tcPr>
          <w:p w14:paraId="34FF1C98" w14:textId="77777777" w:rsidR="00A86C0C" w:rsidRDefault="00A86C0C">
            <w:pPr>
              <w:jc w:val="center"/>
            </w:pPr>
          </w:p>
        </w:tc>
        <w:tc>
          <w:tcPr>
            <w:tcW w:w="632" w:type="dxa"/>
            <w:shd w:val="clear" w:color="auto" w:fill="FFFFFF"/>
          </w:tcPr>
          <w:p w14:paraId="6D072C0D" w14:textId="77777777" w:rsidR="00A86C0C" w:rsidRDefault="00A86C0C">
            <w:pPr>
              <w:jc w:val="center"/>
            </w:pPr>
          </w:p>
        </w:tc>
        <w:tc>
          <w:tcPr>
            <w:tcW w:w="633" w:type="dxa"/>
            <w:tcBorders>
              <w:right w:val="single" w:sz="4" w:space="0" w:color="000000"/>
            </w:tcBorders>
            <w:shd w:val="clear" w:color="auto" w:fill="FFFFFF"/>
          </w:tcPr>
          <w:p w14:paraId="48A21919" w14:textId="77777777" w:rsidR="00A86C0C" w:rsidRDefault="00A86C0C">
            <w:pPr>
              <w:jc w:val="center"/>
            </w:pPr>
          </w:p>
        </w:tc>
        <w:tc>
          <w:tcPr>
            <w:tcW w:w="3470" w:type="dxa"/>
            <w:tcBorders>
              <w:left w:val="single" w:sz="4" w:space="0" w:color="000000"/>
            </w:tcBorders>
            <w:shd w:val="clear" w:color="auto" w:fill="FFFFFF"/>
            <w:vAlign w:val="center"/>
          </w:tcPr>
          <w:p w14:paraId="433A046B" w14:textId="77777777" w:rsidR="00A86C0C" w:rsidRDefault="00A448A0">
            <w:r>
              <w:t xml:space="preserve">Other: </w:t>
            </w:r>
          </w:p>
        </w:tc>
        <w:tc>
          <w:tcPr>
            <w:tcW w:w="630" w:type="dxa"/>
            <w:shd w:val="clear" w:color="auto" w:fill="FFFFFF"/>
          </w:tcPr>
          <w:p w14:paraId="6BD18F9B" w14:textId="77777777" w:rsidR="00A86C0C" w:rsidRDefault="00A86C0C">
            <w:pPr>
              <w:jc w:val="center"/>
            </w:pPr>
          </w:p>
        </w:tc>
        <w:tc>
          <w:tcPr>
            <w:tcW w:w="540" w:type="dxa"/>
            <w:shd w:val="clear" w:color="auto" w:fill="FFFFFF"/>
          </w:tcPr>
          <w:p w14:paraId="238601FE" w14:textId="77777777" w:rsidR="00A86C0C" w:rsidRDefault="00A86C0C">
            <w:pPr>
              <w:jc w:val="center"/>
            </w:pPr>
          </w:p>
        </w:tc>
        <w:tc>
          <w:tcPr>
            <w:tcW w:w="540" w:type="dxa"/>
            <w:shd w:val="clear" w:color="auto" w:fill="FFFFFF"/>
          </w:tcPr>
          <w:p w14:paraId="0F3CABC7" w14:textId="77777777" w:rsidR="00A86C0C" w:rsidRDefault="00A86C0C">
            <w:pPr>
              <w:jc w:val="center"/>
            </w:pPr>
          </w:p>
        </w:tc>
        <w:tc>
          <w:tcPr>
            <w:tcW w:w="600" w:type="dxa"/>
            <w:shd w:val="clear" w:color="auto" w:fill="FFFFFF"/>
          </w:tcPr>
          <w:p w14:paraId="5B08B5D1" w14:textId="77777777" w:rsidR="00A86C0C" w:rsidRDefault="00A86C0C">
            <w:pPr>
              <w:jc w:val="center"/>
            </w:pPr>
          </w:p>
        </w:tc>
      </w:tr>
      <w:tr w:rsidR="00A86C0C" w14:paraId="32E1BFAF" w14:textId="77777777">
        <w:trPr>
          <w:trHeight w:val="432"/>
          <w:jc w:val="center"/>
        </w:trPr>
        <w:tc>
          <w:tcPr>
            <w:tcW w:w="11008" w:type="dxa"/>
            <w:gridSpan w:val="12"/>
            <w:shd w:val="clear" w:color="auto" w:fill="EEECE1"/>
            <w:vAlign w:val="center"/>
          </w:tcPr>
          <w:p w14:paraId="400C4EBA" w14:textId="77777777" w:rsidR="00A86C0C" w:rsidRDefault="00A448A0">
            <w:pPr>
              <w:jc w:val="center"/>
            </w:pPr>
            <w:r>
              <w:rPr>
                <w:b/>
                <w:sz w:val="28"/>
                <w:szCs w:val="28"/>
              </w:rPr>
              <w:t>Definitions</w:t>
            </w:r>
          </w:p>
        </w:tc>
      </w:tr>
      <w:tr w:rsidR="00A86C0C" w14:paraId="181803E9" w14:textId="77777777">
        <w:trPr>
          <w:trHeight w:val="432"/>
          <w:jc w:val="center"/>
        </w:trPr>
        <w:tc>
          <w:tcPr>
            <w:tcW w:w="1303" w:type="dxa"/>
            <w:shd w:val="clear" w:color="auto" w:fill="FFFFFF"/>
            <w:vAlign w:val="center"/>
          </w:tcPr>
          <w:p w14:paraId="28F8B1D3" w14:textId="77777777" w:rsidR="00A86C0C" w:rsidRDefault="00A448A0">
            <w:r>
              <w:rPr>
                <w:b/>
              </w:rPr>
              <w:t>C</w:t>
            </w:r>
          </w:p>
        </w:tc>
        <w:tc>
          <w:tcPr>
            <w:tcW w:w="1890" w:type="dxa"/>
            <w:gridSpan w:val="2"/>
            <w:shd w:val="clear" w:color="auto" w:fill="FFFFFF"/>
            <w:vAlign w:val="center"/>
          </w:tcPr>
          <w:p w14:paraId="6A9189FD" w14:textId="77777777" w:rsidR="00A86C0C" w:rsidRDefault="00A448A0">
            <w:r>
              <w:rPr>
                <w:b/>
              </w:rPr>
              <w:t>Constantly</w:t>
            </w:r>
          </w:p>
        </w:tc>
        <w:tc>
          <w:tcPr>
            <w:tcW w:w="7815" w:type="dxa"/>
            <w:gridSpan w:val="9"/>
            <w:shd w:val="clear" w:color="auto" w:fill="FFFFFF"/>
            <w:vAlign w:val="center"/>
          </w:tcPr>
          <w:p w14:paraId="395AC323" w14:textId="77777777" w:rsidR="00A86C0C" w:rsidRDefault="00A448A0">
            <w:r>
              <w:t xml:space="preserve">Occupation requires this activity more than 66% of the time (5.5+ </w:t>
            </w:r>
            <w:proofErr w:type="spellStart"/>
            <w:r>
              <w:t>hrs</w:t>
            </w:r>
            <w:proofErr w:type="spellEnd"/>
            <w:r>
              <w:t>/day)</w:t>
            </w:r>
          </w:p>
        </w:tc>
      </w:tr>
      <w:tr w:rsidR="00A86C0C" w14:paraId="4CB8D110" w14:textId="77777777">
        <w:trPr>
          <w:trHeight w:val="432"/>
          <w:jc w:val="center"/>
        </w:trPr>
        <w:tc>
          <w:tcPr>
            <w:tcW w:w="1303" w:type="dxa"/>
            <w:shd w:val="clear" w:color="auto" w:fill="FFFFFF"/>
            <w:vAlign w:val="center"/>
          </w:tcPr>
          <w:p w14:paraId="4E861224" w14:textId="77777777" w:rsidR="00A86C0C" w:rsidRDefault="00A448A0">
            <w:r>
              <w:rPr>
                <w:b/>
              </w:rPr>
              <w:t>F</w:t>
            </w:r>
          </w:p>
        </w:tc>
        <w:tc>
          <w:tcPr>
            <w:tcW w:w="1890" w:type="dxa"/>
            <w:gridSpan w:val="2"/>
            <w:shd w:val="clear" w:color="auto" w:fill="FFFFFF"/>
            <w:vAlign w:val="center"/>
          </w:tcPr>
          <w:p w14:paraId="2CE549E9" w14:textId="77777777" w:rsidR="00A86C0C" w:rsidRDefault="00A448A0">
            <w:r>
              <w:rPr>
                <w:b/>
              </w:rPr>
              <w:t>Frequently</w:t>
            </w:r>
          </w:p>
        </w:tc>
        <w:tc>
          <w:tcPr>
            <w:tcW w:w="7815" w:type="dxa"/>
            <w:gridSpan w:val="9"/>
            <w:shd w:val="clear" w:color="auto" w:fill="FFFFFF"/>
            <w:vAlign w:val="center"/>
          </w:tcPr>
          <w:p w14:paraId="30A9C9BF" w14:textId="77777777" w:rsidR="00A86C0C" w:rsidRDefault="00A448A0">
            <w:r>
              <w:t xml:space="preserve">Occupation requires this activity from 33% - 66% of the time (2.5 - 5.5+ </w:t>
            </w:r>
            <w:proofErr w:type="spellStart"/>
            <w:r>
              <w:t>hrs</w:t>
            </w:r>
            <w:proofErr w:type="spellEnd"/>
            <w:r>
              <w:t>/day)</w:t>
            </w:r>
          </w:p>
        </w:tc>
      </w:tr>
      <w:tr w:rsidR="00A86C0C" w14:paraId="2A33EB3C" w14:textId="77777777">
        <w:trPr>
          <w:trHeight w:val="432"/>
          <w:jc w:val="center"/>
        </w:trPr>
        <w:tc>
          <w:tcPr>
            <w:tcW w:w="1303" w:type="dxa"/>
            <w:shd w:val="clear" w:color="auto" w:fill="FFFFFF"/>
            <w:vAlign w:val="center"/>
          </w:tcPr>
          <w:p w14:paraId="1B7B08A3" w14:textId="77777777" w:rsidR="00A86C0C" w:rsidRDefault="00A448A0">
            <w:r>
              <w:rPr>
                <w:b/>
              </w:rPr>
              <w:t>O</w:t>
            </w:r>
          </w:p>
        </w:tc>
        <w:tc>
          <w:tcPr>
            <w:tcW w:w="1890" w:type="dxa"/>
            <w:gridSpan w:val="2"/>
            <w:shd w:val="clear" w:color="auto" w:fill="FFFFFF"/>
            <w:vAlign w:val="center"/>
          </w:tcPr>
          <w:p w14:paraId="5409C333" w14:textId="77777777" w:rsidR="00A86C0C" w:rsidRDefault="00A448A0">
            <w:r>
              <w:rPr>
                <w:b/>
              </w:rPr>
              <w:t>Occasionally</w:t>
            </w:r>
          </w:p>
        </w:tc>
        <w:tc>
          <w:tcPr>
            <w:tcW w:w="7815" w:type="dxa"/>
            <w:gridSpan w:val="9"/>
            <w:shd w:val="clear" w:color="auto" w:fill="FFFFFF"/>
            <w:vAlign w:val="center"/>
          </w:tcPr>
          <w:p w14:paraId="0A3FD455" w14:textId="77777777" w:rsidR="00A86C0C" w:rsidRDefault="00A448A0">
            <w:r>
              <w:t xml:space="preserve">Occupation requires this activity up to 33% of the time (0 - 2.5+ </w:t>
            </w:r>
            <w:proofErr w:type="spellStart"/>
            <w:r>
              <w:t>hrs</w:t>
            </w:r>
            <w:proofErr w:type="spellEnd"/>
            <w:r>
              <w:t>/day)</w:t>
            </w:r>
          </w:p>
        </w:tc>
      </w:tr>
      <w:tr w:rsidR="00A86C0C" w14:paraId="5BF94D7F" w14:textId="77777777">
        <w:trPr>
          <w:trHeight w:val="432"/>
          <w:jc w:val="center"/>
        </w:trPr>
        <w:tc>
          <w:tcPr>
            <w:tcW w:w="1303" w:type="dxa"/>
            <w:shd w:val="clear" w:color="auto" w:fill="FFFFFF"/>
            <w:vAlign w:val="center"/>
          </w:tcPr>
          <w:p w14:paraId="534FD778" w14:textId="77777777" w:rsidR="00A86C0C" w:rsidRDefault="00A448A0">
            <w:r>
              <w:rPr>
                <w:b/>
              </w:rPr>
              <w:t xml:space="preserve">N/A   </w:t>
            </w:r>
          </w:p>
        </w:tc>
        <w:tc>
          <w:tcPr>
            <w:tcW w:w="1890" w:type="dxa"/>
            <w:gridSpan w:val="2"/>
            <w:shd w:val="clear" w:color="auto" w:fill="FFFFFF"/>
            <w:vAlign w:val="center"/>
          </w:tcPr>
          <w:p w14:paraId="2FB93CA7" w14:textId="77777777" w:rsidR="00A86C0C" w:rsidRDefault="00A448A0">
            <w:r>
              <w:rPr>
                <w:b/>
              </w:rPr>
              <w:t>Not Applicable</w:t>
            </w:r>
          </w:p>
        </w:tc>
        <w:tc>
          <w:tcPr>
            <w:tcW w:w="7815" w:type="dxa"/>
            <w:gridSpan w:val="9"/>
            <w:shd w:val="clear" w:color="auto" w:fill="FFFFFF"/>
            <w:vAlign w:val="center"/>
          </w:tcPr>
          <w:p w14:paraId="72F16977" w14:textId="77777777" w:rsidR="00A86C0C" w:rsidRDefault="00A448A0">
            <w:r>
              <w:t>Activity is not applicable to this occupation</w:t>
            </w:r>
          </w:p>
        </w:tc>
      </w:tr>
    </w:tbl>
    <w:p w14:paraId="16DEB4AB" w14:textId="77777777" w:rsidR="00A86C0C" w:rsidRDefault="00A86C0C"/>
    <w:p w14:paraId="0AD9C6F4" w14:textId="77777777" w:rsidR="00A86C0C" w:rsidRDefault="00A86C0C">
      <w:pPr>
        <w:jc w:val="both"/>
        <w:rPr>
          <w:sz w:val="20"/>
          <w:szCs w:val="20"/>
        </w:rPr>
      </w:pPr>
    </w:p>
    <w:p w14:paraId="30A1428B" w14:textId="77777777" w:rsidR="00A86C0C" w:rsidRDefault="00A448A0">
      <w:pPr>
        <w:jc w:val="both"/>
        <w:rPr>
          <w:sz w:val="20"/>
          <w:szCs w:val="20"/>
        </w:rPr>
      </w:pPr>
      <w:bookmarkStart w:id="0" w:name="_GoBack"/>
      <w:r>
        <w:rPr>
          <w:rFonts w:ascii="Arial" w:eastAsia="Arial" w:hAnsi="Arial" w:cs="Arial"/>
          <w:b/>
          <w:i/>
          <w:color w:val="000000"/>
        </w:rPr>
        <w:t>Thrive Upstate is an Equal Opportunity / Affirmative Action Employer. All qualified applicants will receive consideration for employment without regard to race, color, religion, sex, national origin, disability or protected Veteran status.</w:t>
      </w:r>
    </w:p>
    <w:bookmarkEnd w:id="0"/>
    <w:p w14:paraId="4B1F511A" w14:textId="77777777" w:rsidR="00A86C0C" w:rsidRDefault="00A86C0C">
      <w:pPr>
        <w:jc w:val="both"/>
        <w:rPr>
          <w:sz w:val="20"/>
          <w:szCs w:val="20"/>
        </w:rPr>
      </w:pPr>
    </w:p>
    <w:p w14:paraId="65F9C3DC" w14:textId="77777777" w:rsidR="00A86C0C" w:rsidRDefault="00A86C0C">
      <w:pPr>
        <w:jc w:val="both"/>
        <w:rPr>
          <w:sz w:val="20"/>
          <w:szCs w:val="20"/>
        </w:rPr>
      </w:pPr>
    </w:p>
    <w:p w14:paraId="5023141B" w14:textId="77777777" w:rsidR="00A86C0C" w:rsidRDefault="00A86C0C">
      <w:pPr>
        <w:jc w:val="both"/>
        <w:rPr>
          <w:sz w:val="20"/>
          <w:szCs w:val="20"/>
        </w:rPr>
      </w:pPr>
    </w:p>
    <w:p w14:paraId="7F9D090B" w14:textId="77777777" w:rsidR="00A86C0C" w:rsidRDefault="00A448A0">
      <w:pPr>
        <w:jc w:val="both"/>
        <w:rPr>
          <w:sz w:val="20"/>
          <w:szCs w:val="20"/>
        </w:rPr>
      </w:pPr>
      <w:r>
        <w:rPr>
          <w:i/>
          <w:sz w:val="20"/>
          <w:szCs w:val="20"/>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an expressed or implied contract of employment nor does it alter your at-will employment, and the Company reserves the right to change this job description and/or assign tasks for the employee to perform, as the Company may deem appropriate.</w:t>
      </w:r>
    </w:p>
    <w:p w14:paraId="1F3B1409" w14:textId="77777777" w:rsidR="00A86C0C" w:rsidRDefault="00A86C0C">
      <w:pPr>
        <w:jc w:val="both"/>
        <w:rPr>
          <w:sz w:val="20"/>
          <w:szCs w:val="20"/>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4410"/>
        <w:gridCol w:w="1908"/>
      </w:tblGrid>
      <w:tr w:rsidR="00A86C0C" w14:paraId="562C75D1" w14:textId="77777777">
        <w:trPr>
          <w:trHeight w:val="720"/>
        </w:trPr>
        <w:tc>
          <w:tcPr>
            <w:tcW w:w="4698" w:type="dxa"/>
          </w:tcPr>
          <w:p w14:paraId="664355AD" w14:textId="77777777" w:rsidR="00A86C0C" w:rsidRDefault="00A86C0C">
            <w:pPr>
              <w:jc w:val="both"/>
              <w:rPr>
                <w:sz w:val="20"/>
                <w:szCs w:val="20"/>
              </w:rPr>
            </w:pPr>
          </w:p>
        </w:tc>
        <w:tc>
          <w:tcPr>
            <w:tcW w:w="4410" w:type="dxa"/>
          </w:tcPr>
          <w:p w14:paraId="1A965116" w14:textId="77777777" w:rsidR="00A86C0C" w:rsidRDefault="00A86C0C">
            <w:pPr>
              <w:jc w:val="both"/>
              <w:rPr>
                <w:sz w:val="20"/>
                <w:szCs w:val="20"/>
              </w:rPr>
            </w:pPr>
          </w:p>
        </w:tc>
        <w:tc>
          <w:tcPr>
            <w:tcW w:w="1908" w:type="dxa"/>
          </w:tcPr>
          <w:p w14:paraId="7DF4E37C" w14:textId="77777777" w:rsidR="00A86C0C" w:rsidRDefault="00A86C0C">
            <w:pPr>
              <w:jc w:val="both"/>
              <w:rPr>
                <w:sz w:val="20"/>
                <w:szCs w:val="20"/>
              </w:rPr>
            </w:pPr>
          </w:p>
        </w:tc>
      </w:tr>
      <w:tr w:rsidR="00A86C0C" w14:paraId="2BAB86F3" w14:textId="77777777">
        <w:trPr>
          <w:trHeight w:val="288"/>
        </w:trPr>
        <w:tc>
          <w:tcPr>
            <w:tcW w:w="4698" w:type="dxa"/>
            <w:vAlign w:val="center"/>
          </w:tcPr>
          <w:p w14:paraId="0CC0D10E" w14:textId="77777777" w:rsidR="00A86C0C" w:rsidRDefault="00A448A0">
            <w:pPr>
              <w:jc w:val="center"/>
              <w:rPr>
                <w:sz w:val="20"/>
                <w:szCs w:val="20"/>
              </w:rPr>
            </w:pPr>
            <w:r>
              <w:rPr>
                <w:i/>
                <w:sz w:val="20"/>
                <w:szCs w:val="20"/>
              </w:rPr>
              <w:t>Employee Name Printed</w:t>
            </w:r>
          </w:p>
        </w:tc>
        <w:tc>
          <w:tcPr>
            <w:tcW w:w="4410" w:type="dxa"/>
            <w:vAlign w:val="center"/>
          </w:tcPr>
          <w:p w14:paraId="7CF3B76A" w14:textId="77777777" w:rsidR="00A86C0C" w:rsidRDefault="00A448A0">
            <w:pPr>
              <w:jc w:val="center"/>
              <w:rPr>
                <w:sz w:val="20"/>
                <w:szCs w:val="20"/>
              </w:rPr>
            </w:pPr>
            <w:r>
              <w:rPr>
                <w:i/>
                <w:sz w:val="20"/>
                <w:szCs w:val="20"/>
              </w:rPr>
              <w:t>Employee Signature</w:t>
            </w:r>
          </w:p>
        </w:tc>
        <w:tc>
          <w:tcPr>
            <w:tcW w:w="1908" w:type="dxa"/>
            <w:vAlign w:val="center"/>
          </w:tcPr>
          <w:p w14:paraId="0EBFF53A" w14:textId="77777777" w:rsidR="00A86C0C" w:rsidRDefault="00A448A0">
            <w:pPr>
              <w:jc w:val="center"/>
              <w:rPr>
                <w:sz w:val="20"/>
                <w:szCs w:val="20"/>
              </w:rPr>
            </w:pPr>
            <w:r>
              <w:rPr>
                <w:i/>
                <w:sz w:val="20"/>
                <w:szCs w:val="20"/>
              </w:rPr>
              <w:t>Date Signed</w:t>
            </w:r>
          </w:p>
        </w:tc>
      </w:tr>
      <w:tr w:rsidR="00A86C0C" w14:paraId="44FB30F8" w14:textId="77777777">
        <w:trPr>
          <w:trHeight w:val="720"/>
        </w:trPr>
        <w:tc>
          <w:tcPr>
            <w:tcW w:w="4698" w:type="dxa"/>
          </w:tcPr>
          <w:p w14:paraId="1DA6542E" w14:textId="77777777" w:rsidR="00A86C0C" w:rsidRDefault="00A86C0C">
            <w:pPr>
              <w:jc w:val="both"/>
              <w:rPr>
                <w:sz w:val="20"/>
                <w:szCs w:val="20"/>
              </w:rPr>
            </w:pPr>
          </w:p>
        </w:tc>
        <w:tc>
          <w:tcPr>
            <w:tcW w:w="4410" w:type="dxa"/>
          </w:tcPr>
          <w:p w14:paraId="3041E394" w14:textId="77777777" w:rsidR="00A86C0C" w:rsidRDefault="00A86C0C">
            <w:pPr>
              <w:jc w:val="both"/>
              <w:rPr>
                <w:sz w:val="20"/>
                <w:szCs w:val="20"/>
              </w:rPr>
            </w:pPr>
          </w:p>
        </w:tc>
        <w:tc>
          <w:tcPr>
            <w:tcW w:w="1908" w:type="dxa"/>
          </w:tcPr>
          <w:p w14:paraId="722B00AE" w14:textId="77777777" w:rsidR="00A86C0C" w:rsidRDefault="00A86C0C">
            <w:pPr>
              <w:jc w:val="both"/>
              <w:rPr>
                <w:sz w:val="20"/>
                <w:szCs w:val="20"/>
              </w:rPr>
            </w:pPr>
          </w:p>
        </w:tc>
      </w:tr>
      <w:tr w:rsidR="00A86C0C" w14:paraId="7D3222E6" w14:textId="77777777">
        <w:trPr>
          <w:trHeight w:val="288"/>
        </w:trPr>
        <w:tc>
          <w:tcPr>
            <w:tcW w:w="4698" w:type="dxa"/>
            <w:vAlign w:val="center"/>
          </w:tcPr>
          <w:p w14:paraId="0C66DDF1" w14:textId="77777777" w:rsidR="00A86C0C" w:rsidRDefault="00A448A0">
            <w:pPr>
              <w:jc w:val="center"/>
              <w:rPr>
                <w:sz w:val="20"/>
                <w:szCs w:val="20"/>
              </w:rPr>
            </w:pPr>
            <w:r>
              <w:rPr>
                <w:i/>
                <w:sz w:val="20"/>
                <w:szCs w:val="20"/>
              </w:rPr>
              <w:t>Manager/Supervisor Name Printed</w:t>
            </w:r>
          </w:p>
        </w:tc>
        <w:tc>
          <w:tcPr>
            <w:tcW w:w="4410" w:type="dxa"/>
            <w:vAlign w:val="center"/>
          </w:tcPr>
          <w:p w14:paraId="1983C379" w14:textId="77777777" w:rsidR="00A86C0C" w:rsidRDefault="00A448A0">
            <w:pPr>
              <w:jc w:val="center"/>
              <w:rPr>
                <w:sz w:val="20"/>
                <w:szCs w:val="20"/>
              </w:rPr>
            </w:pPr>
            <w:r>
              <w:rPr>
                <w:i/>
                <w:sz w:val="20"/>
                <w:szCs w:val="20"/>
              </w:rPr>
              <w:t>Manager/Supervisor Signature</w:t>
            </w:r>
          </w:p>
        </w:tc>
        <w:tc>
          <w:tcPr>
            <w:tcW w:w="1908" w:type="dxa"/>
            <w:vAlign w:val="center"/>
          </w:tcPr>
          <w:p w14:paraId="64CCE54B" w14:textId="77777777" w:rsidR="00A86C0C" w:rsidRDefault="00A448A0">
            <w:pPr>
              <w:jc w:val="center"/>
              <w:rPr>
                <w:sz w:val="20"/>
                <w:szCs w:val="20"/>
              </w:rPr>
            </w:pPr>
            <w:r>
              <w:rPr>
                <w:i/>
                <w:sz w:val="20"/>
                <w:szCs w:val="20"/>
              </w:rPr>
              <w:t>Date Signed</w:t>
            </w:r>
          </w:p>
        </w:tc>
      </w:tr>
    </w:tbl>
    <w:p w14:paraId="42C6D796" w14:textId="77777777" w:rsidR="00A86C0C" w:rsidRDefault="00A86C0C">
      <w:pPr>
        <w:jc w:val="both"/>
        <w:rPr>
          <w:sz w:val="20"/>
          <w:szCs w:val="20"/>
        </w:rPr>
      </w:pPr>
    </w:p>
    <w:sectPr w:rsidR="00A86C0C">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31B3" w14:textId="77777777" w:rsidR="00334FB3" w:rsidRDefault="00A448A0">
      <w:r>
        <w:separator/>
      </w:r>
    </w:p>
  </w:endnote>
  <w:endnote w:type="continuationSeparator" w:id="0">
    <w:p w14:paraId="54E11D2A" w14:textId="77777777" w:rsidR="00334FB3" w:rsidRDefault="00A4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435C" w14:textId="77777777" w:rsidR="00A86C0C" w:rsidRDefault="00A448A0">
    <w:pPr>
      <w:jc w:val="center"/>
      <w:rPr>
        <w:u w:val="single"/>
      </w:rPr>
    </w:pPr>
    <w:r>
      <w:rPr>
        <w:sz w:val="18"/>
        <w:szCs w:val="18"/>
      </w:rPr>
      <w:tab/>
    </w:r>
    <w:r>
      <w:rPr>
        <w:b/>
        <w:i/>
        <w:sz w:val="18"/>
        <w:szCs w:val="18"/>
        <w:u w:val="single"/>
      </w:rPr>
      <w:t>THIS DOCUMENT DOES NOT CREATE AN EXPRESSED OR IMPLIED CONTRACT OF EMPLOYMENT OR ALTER YOUR AT-WILL 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6E5D" w14:textId="77777777" w:rsidR="00334FB3" w:rsidRDefault="00A448A0">
      <w:r>
        <w:separator/>
      </w:r>
    </w:p>
  </w:footnote>
  <w:footnote w:type="continuationSeparator" w:id="0">
    <w:p w14:paraId="2DE403A5" w14:textId="77777777" w:rsidR="00334FB3" w:rsidRDefault="00A44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B700" w14:textId="77777777" w:rsidR="00A86C0C" w:rsidRDefault="00A448A0">
    <w:pPr>
      <w:pBdr>
        <w:top w:val="nil"/>
        <w:left w:val="nil"/>
        <w:bottom w:val="nil"/>
        <w:right w:val="nil"/>
        <w:between w:val="nil"/>
      </w:pBdr>
      <w:tabs>
        <w:tab w:val="center" w:pos="4680"/>
        <w:tab w:val="right" w:pos="9360"/>
      </w:tabs>
      <w:jc w:val="center"/>
      <w:rPr>
        <w:color w:val="000000"/>
        <w:sz w:val="36"/>
        <w:szCs w:val="36"/>
      </w:rPr>
    </w:pPr>
    <w:r>
      <w:rPr>
        <w:b/>
        <w:color w:val="000000"/>
        <w:sz w:val="36"/>
        <w:szCs w:val="36"/>
      </w:rPr>
      <w:t>Thrive Upstate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E34"/>
    <w:multiLevelType w:val="multilevel"/>
    <w:tmpl w:val="0D5036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4986657"/>
    <w:multiLevelType w:val="multilevel"/>
    <w:tmpl w:val="ADF89D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FB358F0"/>
    <w:multiLevelType w:val="multilevel"/>
    <w:tmpl w:val="8C1CB2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0C"/>
    <w:rsid w:val="00334FB3"/>
    <w:rsid w:val="00A448A0"/>
    <w:rsid w:val="00A86C0C"/>
    <w:rsid w:val="00FC1FFB"/>
    <w:rsid w:val="1031D1FA"/>
    <w:rsid w:val="19E0F785"/>
    <w:rsid w:val="1A1CF55C"/>
    <w:rsid w:val="2C5A32F0"/>
    <w:rsid w:val="3F648EE9"/>
    <w:rsid w:val="769BA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57CA"/>
  <w15:docId w15:val="{60CAFE96-935A-419A-971C-79A6AA8B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E2F3F20E8B64D91E13B34E9B1A1B7" ma:contentTypeVersion="12" ma:contentTypeDescription="Create a new document." ma:contentTypeScope="" ma:versionID="1e465b6164fc6d2efd393baf3860018d">
  <xsd:schema xmlns:xsd="http://www.w3.org/2001/XMLSchema" xmlns:xs="http://www.w3.org/2001/XMLSchema" xmlns:p="http://schemas.microsoft.com/office/2006/metadata/properties" xmlns:ns2="84d223a7-720a-4739-8d91-e9b52ddc37e9" xmlns:ns3="2c3bb024-09c6-4153-bbb2-1a92796cf8f8" targetNamespace="http://schemas.microsoft.com/office/2006/metadata/properties" ma:root="true" ma:fieldsID="c4bd51fbc53a28fbd480fd13f877b3ca" ns2:_="" ns3:_="">
    <xsd:import namespace="84d223a7-720a-4739-8d91-e9b52ddc37e9"/>
    <xsd:import namespace="2c3bb024-09c6-4153-bbb2-1a92796cf8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223a7-720a-4739-8d91-e9b52ddc37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bb024-09c6-4153-bbb2-1a92796cf8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d223a7-720a-4739-8d91-e9b52ddc37e9">
      <UserInfo>
        <DisplayName>Samantha Blakely-West</DisplayName>
        <AccountId>65</AccountId>
        <AccountType/>
      </UserInfo>
    </SharedWithUsers>
  </documentManagement>
</p:properties>
</file>

<file path=customXml/itemProps1.xml><?xml version="1.0" encoding="utf-8"?>
<ds:datastoreItem xmlns:ds="http://schemas.openxmlformats.org/officeDocument/2006/customXml" ds:itemID="{C626143F-5A8C-4BC9-82A4-B9960D369E24}">
  <ds:schemaRefs>
    <ds:schemaRef ds:uri="http://schemas.microsoft.com/sharepoint/v3/contenttype/forms"/>
  </ds:schemaRefs>
</ds:datastoreItem>
</file>

<file path=customXml/itemProps2.xml><?xml version="1.0" encoding="utf-8"?>
<ds:datastoreItem xmlns:ds="http://schemas.openxmlformats.org/officeDocument/2006/customXml" ds:itemID="{9689AFF1-DB74-402D-9949-D8D35FF26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223a7-720a-4739-8d91-e9b52ddc37e9"/>
    <ds:schemaRef ds:uri="2c3bb024-09c6-4153-bbb2-1a92796cf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8E4A2-4625-4B2F-AA33-36A39E759D53}">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2c3bb024-09c6-4153-bbb2-1a92796cf8f8"/>
    <ds:schemaRef ds:uri="84d223a7-720a-4739-8d91-e9b52ddc37e9"/>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Hardin</dc:creator>
  <cp:lastModifiedBy>Samantha Blakely-West</cp:lastModifiedBy>
  <cp:revision>2</cp:revision>
  <dcterms:created xsi:type="dcterms:W3CDTF">2020-10-09T14:06:00Z</dcterms:created>
  <dcterms:modified xsi:type="dcterms:W3CDTF">2020-10-09T14:06:00Z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0x0101001E2E2F3F20E8B64D91E13B34E9B1A1B7</vt:lpwstr>
  </property>
</Properties>
</file>