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4B" w:rsidRPr="000538A9" w:rsidRDefault="006E5BE0" w:rsidP="004B5D4B">
      <w:pPr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930254">
        <w:rPr>
          <w:noProof/>
        </w:rPr>
        <w:drawing>
          <wp:inline distT="0" distB="0" distL="0" distR="0">
            <wp:extent cx="1920240" cy="1280160"/>
            <wp:effectExtent l="0" t="0" r="3810" b="0"/>
            <wp:docPr id="2" name="Picture 1" descr="ThriveUps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riveUpst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052">
        <w:rPr>
          <w:rFonts w:asciiTheme="minorHAnsi" w:hAnsiTheme="minorHAnsi"/>
          <w:b/>
          <w:sz w:val="24"/>
          <w:szCs w:val="24"/>
        </w:rPr>
        <w:tab/>
      </w:r>
      <w:r w:rsidR="00BB5052">
        <w:rPr>
          <w:rFonts w:asciiTheme="minorHAnsi" w:hAnsiTheme="minorHAnsi"/>
          <w:b/>
          <w:sz w:val="24"/>
          <w:szCs w:val="24"/>
        </w:rPr>
        <w:tab/>
      </w:r>
      <w:r w:rsidR="00BB5052">
        <w:rPr>
          <w:rFonts w:asciiTheme="minorHAnsi" w:hAnsiTheme="minorHAnsi"/>
          <w:b/>
          <w:sz w:val="24"/>
          <w:szCs w:val="24"/>
        </w:rPr>
        <w:tab/>
      </w:r>
    </w:p>
    <w:p w:rsidR="000538A9" w:rsidRPr="000538A9" w:rsidRDefault="000538A9" w:rsidP="008178D1">
      <w:pPr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0538A9" w:rsidRDefault="000538A9" w:rsidP="008178D1">
      <w:pPr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0538A9" w:rsidRDefault="002D432C" w:rsidP="008178D1">
      <w:pPr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/>
          <w:color w:val="000000" w:themeColor="text1"/>
          <w:sz w:val="24"/>
          <w:szCs w:val="24"/>
        </w:rPr>
        <w:t>Tyler Rex</w:t>
      </w:r>
      <w:r w:rsidR="00C90CCD" w:rsidRPr="00C90CCD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Named as Thrive Upstate’s Executive Director</w:t>
      </w:r>
    </w:p>
    <w:p w:rsidR="00C90CCD" w:rsidRDefault="00C90CCD" w:rsidP="008178D1">
      <w:pPr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C90CCD" w:rsidRDefault="00C90CCD" w:rsidP="006B0F93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softHyphen/>
      </w:r>
      <w:r>
        <w:rPr>
          <w:rFonts w:asciiTheme="minorHAnsi" w:hAnsiTheme="minorHAnsi" w:cs="Arial"/>
          <w:color w:val="000000" w:themeColor="text1"/>
          <w:sz w:val="24"/>
          <w:szCs w:val="24"/>
        </w:rPr>
        <w:softHyphen/>
      </w:r>
      <w:r>
        <w:rPr>
          <w:rFonts w:asciiTheme="minorHAnsi" w:hAnsiTheme="minorHAnsi" w:cs="Arial"/>
          <w:color w:val="000000" w:themeColor="text1"/>
          <w:sz w:val="24"/>
          <w:szCs w:val="24"/>
        </w:rPr>
        <w:softHyphen/>
      </w:r>
      <w:r>
        <w:rPr>
          <w:rFonts w:asciiTheme="minorHAnsi" w:hAnsiTheme="minorHAnsi" w:cs="Arial"/>
          <w:color w:val="000000" w:themeColor="text1"/>
          <w:sz w:val="24"/>
          <w:szCs w:val="24"/>
        </w:rPr>
        <w:softHyphen/>
      </w:r>
      <w:r>
        <w:rPr>
          <w:rFonts w:asciiTheme="minorHAnsi" w:hAnsiTheme="minorHAnsi" w:cs="Arial"/>
          <w:color w:val="000000" w:themeColor="text1"/>
          <w:sz w:val="24"/>
          <w:szCs w:val="24"/>
        </w:rPr>
        <w:softHyphen/>
      </w:r>
      <w:r>
        <w:rPr>
          <w:rFonts w:asciiTheme="minorHAnsi" w:hAnsiTheme="minorHAnsi" w:cs="Arial"/>
          <w:color w:val="000000" w:themeColor="text1"/>
          <w:sz w:val="24"/>
          <w:szCs w:val="24"/>
        </w:rPr>
        <w:softHyphen/>
      </w:r>
      <w:r>
        <w:rPr>
          <w:rFonts w:asciiTheme="minorHAnsi" w:hAnsiTheme="minorHAnsi" w:cs="Arial"/>
          <w:color w:val="000000" w:themeColor="text1"/>
          <w:sz w:val="24"/>
          <w:szCs w:val="24"/>
        </w:rPr>
        <w:softHyphen/>
      </w:r>
      <w:r>
        <w:rPr>
          <w:rFonts w:asciiTheme="minorHAnsi" w:hAnsiTheme="minorHAnsi" w:cs="Arial"/>
          <w:color w:val="000000" w:themeColor="text1"/>
          <w:sz w:val="24"/>
          <w:szCs w:val="24"/>
        </w:rPr>
        <w:softHyphen/>
      </w:r>
      <w:r>
        <w:rPr>
          <w:rFonts w:asciiTheme="minorHAnsi" w:hAnsiTheme="minorHAnsi" w:cs="Arial"/>
          <w:color w:val="000000" w:themeColor="text1"/>
          <w:sz w:val="24"/>
          <w:szCs w:val="24"/>
        </w:rPr>
        <w:softHyphen/>
      </w:r>
      <w:r>
        <w:rPr>
          <w:rFonts w:asciiTheme="minorHAnsi" w:hAnsiTheme="minorHAnsi" w:cs="Arial"/>
          <w:color w:val="000000" w:themeColor="text1"/>
          <w:sz w:val="24"/>
          <w:szCs w:val="24"/>
        </w:rPr>
        <w:softHyphen/>
      </w:r>
      <w:r>
        <w:rPr>
          <w:rFonts w:asciiTheme="minorHAnsi" w:hAnsiTheme="minorHAnsi" w:cs="Arial"/>
          <w:color w:val="000000" w:themeColor="text1"/>
          <w:sz w:val="24"/>
          <w:szCs w:val="24"/>
        </w:rPr>
        <w:softHyphen/>
      </w:r>
      <w:r>
        <w:rPr>
          <w:rFonts w:asciiTheme="minorHAnsi" w:hAnsiTheme="minorHAnsi" w:cs="Arial"/>
          <w:color w:val="000000" w:themeColor="text1"/>
          <w:sz w:val="24"/>
          <w:szCs w:val="24"/>
        </w:rPr>
        <w:softHyphen/>
      </w:r>
      <w:r>
        <w:rPr>
          <w:rFonts w:asciiTheme="minorHAnsi" w:hAnsiTheme="minorHAnsi" w:cs="Arial"/>
          <w:color w:val="000000" w:themeColor="text1"/>
          <w:sz w:val="24"/>
          <w:szCs w:val="24"/>
        </w:rPr>
        <w:softHyphen/>
      </w:r>
      <w:r>
        <w:rPr>
          <w:rFonts w:asciiTheme="minorHAnsi" w:hAnsiTheme="minorHAnsi" w:cs="Arial"/>
          <w:color w:val="000000" w:themeColor="text1"/>
          <w:sz w:val="24"/>
          <w:szCs w:val="24"/>
        </w:rPr>
        <w:softHyphen/>
      </w:r>
      <w:r w:rsidR="002D432C">
        <w:rPr>
          <w:rFonts w:asciiTheme="minorHAnsi" w:hAnsiTheme="minorHAnsi" w:cs="Arial"/>
          <w:color w:val="000000" w:themeColor="text1"/>
          <w:sz w:val="24"/>
          <w:szCs w:val="24"/>
        </w:rPr>
        <w:t>Tyler Rex</w:t>
      </w:r>
      <w:r w:rsidR="00FB0421">
        <w:rPr>
          <w:rFonts w:asciiTheme="minorHAnsi" w:hAnsiTheme="minorHAnsi" w:cs="Arial"/>
          <w:color w:val="000000" w:themeColor="text1"/>
          <w:sz w:val="24"/>
          <w:szCs w:val="24"/>
        </w:rPr>
        <w:t xml:space="preserve"> has been named Executive D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irector for Thrive Upstate, formerly Greenville County Disabilities and Special Needs Board.  He will assume the position on </w:t>
      </w:r>
      <w:r w:rsidR="002D432C">
        <w:rPr>
          <w:rFonts w:asciiTheme="minorHAnsi" w:hAnsiTheme="minorHAnsi" w:cs="Arial"/>
          <w:color w:val="000000" w:themeColor="text1"/>
          <w:sz w:val="24"/>
          <w:szCs w:val="24"/>
        </w:rPr>
        <w:t>November 27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.  </w:t>
      </w:r>
    </w:p>
    <w:p w:rsidR="00C90CCD" w:rsidRDefault="00C90CCD" w:rsidP="006B0F93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8C711D" w:rsidRDefault="008C711D" w:rsidP="006B0F93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Thrive Upstate provides services to </w:t>
      </w:r>
      <w:r w:rsidR="00CD6C7D">
        <w:rPr>
          <w:rFonts w:asciiTheme="minorHAnsi" w:hAnsiTheme="minorHAnsi" w:cs="Arial"/>
          <w:color w:val="000000" w:themeColor="text1"/>
          <w:sz w:val="24"/>
          <w:szCs w:val="24"/>
        </w:rPr>
        <w:t xml:space="preserve">more than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2,000 Greenville County residents with intellectual and related disabilities, autism, traumatic brain in</w:t>
      </w:r>
      <w:r w:rsidR="0045614F">
        <w:rPr>
          <w:rFonts w:asciiTheme="minorHAnsi" w:hAnsiTheme="minorHAnsi" w:cs="Arial"/>
          <w:color w:val="000000" w:themeColor="text1"/>
          <w:sz w:val="24"/>
          <w:szCs w:val="24"/>
        </w:rPr>
        <w:t>juries and spinal cord injuries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1A643A">
        <w:rPr>
          <w:rFonts w:asciiTheme="minorHAnsi" w:hAnsiTheme="minorHAnsi" w:cs="Arial"/>
          <w:color w:val="000000" w:themeColor="text1"/>
          <w:sz w:val="24"/>
          <w:szCs w:val="24"/>
        </w:rPr>
        <w:t>and has 500 employees.</w:t>
      </w:r>
    </w:p>
    <w:p w:rsidR="008C711D" w:rsidRDefault="008C711D" w:rsidP="006B0F93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8C711D" w:rsidRDefault="00FB0421" w:rsidP="006B0F93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Mr. </w:t>
      </w:r>
      <w:r w:rsidR="002D432C">
        <w:rPr>
          <w:rFonts w:asciiTheme="minorHAnsi" w:hAnsiTheme="minorHAnsi" w:cs="Arial"/>
          <w:color w:val="000000" w:themeColor="text1"/>
          <w:sz w:val="24"/>
          <w:szCs w:val="24"/>
        </w:rPr>
        <w:t xml:space="preserve">Rex </w:t>
      </w:r>
      <w:r w:rsidR="00C90CCD">
        <w:rPr>
          <w:rFonts w:asciiTheme="minorHAnsi" w:hAnsiTheme="minorHAnsi" w:cs="Arial"/>
          <w:color w:val="000000" w:themeColor="text1"/>
          <w:sz w:val="24"/>
          <w:szCs w:val="24"/>
        </w:rPr>
        <w:t xml:space="preserve">has more than </w:t>
      </w:r>
      <w:r w:rsidR="004745A6">
        <w:rPr>
          <w:rFonts w:asciiTheme="minorHAnsi" w:hAnsiTheme="minorHAnsi" w:cs="Arial"/>
          <w:color w:val="000000" w:themeColor="text1"/>
          <w:sz w:val="24"/>
          <w:szCs w:val="24"/>
        </w:rPr>
        <w:t>14</w:t>
      </w:r>
      <w:r w:rsidR="00C90CCD">
        <w:rPr>
          <w:rFonts w:asciiTheme="minorHAnsi" w:hAnsiTheme="minorHAnsi" w:cs="Arial"/>
          <w:color w:val="000000" w:themeColor="text1"/>
          <w:sz w:val="24"/>
          <w:szCs w:val="24"/>
        </w:rPr>
        <w:t xml:space="preserve"> years of leadership expe</w:t>
      </w:r>
      <w:r w:rsidR="008C711D">
        <w:rPr>
          <w:rFonts w:asciiTheme="minorHAnsi" w:hAnsiTheme="minorHAnsi" w:cs="Arial"/>
          <w:color w:val="000000" w:themeColor="text1"/>
          <w:sz w:val="24"/>
          <w:szCs w:val="24"/>
        </w:rPr>
        <w:t>rience in the disability field</w:t>
      </w:r>
      <w:r w:rsidR="004745A6">
        <w:rPr>
          <w:rFonts w:asciiTheme="minorHAnsi" w:hAnsiTheme="minorHAnsi" w:cs="Arial"/>
          <w:color w:val="000000" w:themeColor="text1"/>
          <w:sz w:val="24"/>
          <w:szCs w:val="24"/>
        </w:rPr>
        <w:t xml:space="preserve">, having served </w:t>
      </w:r>
      <w:r w:rsidR="008C711D">
        <w:rPr>
          <w:rFonts w:asciiTheme="minorHAnsi" w:hAnsiTheme="minorHAnsi" w:cs="Arial"/>
          <w:color w:val="000000" w:themeColor="text1"/>
          <w:sz w:val="24"/>
          <w:szCs w:val="24"/>
        </w:rPr>
        <w:t>a</w:t>
      </w:r>
      <w:r w:rsidR="004745A6">
        <w:rPr>
          <w:rFonts w:asciiTheme="minorHAnsi" w:hAnsiTheme="minorHAnsi" w:cs="Arial"/>
          <w:color w:val="000000" w:themeColor="text1"/>
          <w:sz w:val="24"/>
          <w:szCs w:val="24"/>
        </w:rPr>
        <w:t>s Executive Director at the Anderson County Disabilities and Special Needs Board since March 2016</w:t>
      </w:r>
      <w:r w:rsidR="008C711D">
        <w:rPr>
          <w:rFonts w:asciiTheme="minorHAnsi" w:hAnsiTheme="minorHAnsi" w:cs="Arial"/>
          <w:color w:val="000000" w:themeColor="text1"/>
          <w:sz w:val="24"/>
          <w:szCs w:val="24"/>
        </w:rPr>
        <w:t xml:space="preserve">.  </w:t>
      </w:r>
      <w:r w:rsidR="004745A6">
        <w:rPr>
          <w:rFonts w:asciiTheme="minorHAnsi" w:hAnsiTheme="minorHAnsi" w:cs="Arial"/>
          <w:color w:val="000000" w:themeColor="text1"/>
          <w:sz w:val="24"/>
          <w:szCs w:val="24"/>
        </w:rPr>
        <w:t>He</w:t>
      </w:r>
      <w:r w:rsidR="00C90CCD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315C0F">
        <w:rPr>
          <w:rFonts w:asciiTheme="minorHAnsi" w:hAnsiTheme="minorHAnsi" w:cs="Arial"/>
          <w:color w:val="000000" w:themeColor="text1"/>
          <w:sz w:val="24"/>
          <w:szCs w:val="24"/>
        </w:rPr>
        <w:t>also served at the Oconee County Disabilities and Special Needs Board for six years as Assistant Executive Director and seven years as its Finance Director</w:t>
      </w:r>
      <w:r w:rsidR="006B0F93">
        <w:rPr>
          <w:rFonts w:asciiTheme="minorHAnsi" w:hAnsiTheme="minorHAnsi" w:cs="Arial"/>
          <w:color w:val="000000" w:themeColor="text1"/>
          <w:sz w:val="24"/>
          <w:szCs w:val="24"/>
        </w:rPr>
        <w:t xml:space="preserve"> and Supported Living Coordinator</w:t>
      </w:r>
      <w:r w:rsidR="00315C0F">
        <w:rPr>
          <w:rFonts w:asciiTheme="minorHAnsi" w:hAnsiTheme="minorHAnsi" w:cs="Arial"/>
          <w:color w:val="000000" w:themeColor="text1"/>
          <w:sz w:val="24"/>
          <w:szCs w:val="24"/>
        </w:rPr>
        <w:t>.  He earned a</w:t>
      </w:r>
      <w:r w:rsidR="00C90CCD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6B0F93">
        <w:rPr>
          <w:rFonts w:asciiTheme="minorHAnsi" w:hAnsiTheme="minorHAnsi" w:cs="Arial"/>
          <w:color w:val="000000" w:themeColor="text1"/>
          <w:sz w:val="24"/>
          <w:szCs w:val="24"/>
        </w:rPr>
        <w:t>b</w:t>
      </w:r>
      <w:r w:rsidR="00C90CCD">
        <w:rPr>
          <w:rFonts w:asciiTheme="minorHAnsi" w:hAnsiTheme="minorHAnsi" w:cs="Arial"/>
          <w:color w:val="000000" w:themeColor="text1"/>
          <w:sz w:val="24"/>
          <w:szCs w:val="24"/>
        </w:rPr>
        <w:t xml:space="preserve">achelor’s degree </w:t>
      </w:r>
      <w:r w:rsidR="008C711D">
        <w:rPr>
          <w:rFonts w:asciiTheme="minorHAnsi" w:hAnsiTheme="minorHAnsi" w:cs="Arial"/>
          <w:color w:val="000000" w:themeColor="text1"/>
          <w:sz w:val="24"/>
          <w:szCs w:val="24"/>
        </w:rPr>
        <w:t xml:space="preserve">in </w:t>
      </w:r>
      <w:r w:rsidR="00315C0F">
        <w:rPr>
          <w:rFonts w:asciiTheme="minorHAnsi" w:hAnsiTheme="minorHAnsi" w:cs="Arial"/>
          <w:color w:val="000000" w:themeColor="text1"/>
          <w:sz w:val="24"/>
          <w:szCs w:val="24"/>
        </w:rPr>
        <w:t xml:space="preserve">Philosophy </w:t>
      </w:r>
      <w:r w:rsidR="00433C10">
        <w:rPr>
          <w:rFonts w:asciiTheme="minorHAnsi" w:hAnsiTheme="minorHAnsi" w:cs="Arial"/>
          <w:color w:val="000000" w:themeColor="text1"/>
          <w:sz w:val="24"/>
          <w:szCs w:val="24"/>
        </w:rPr>
        <w:t>from Brigham Young University and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a Master’s D</w:t>
      </w:r>
      <w:r w:rsidR="006B0F93">
        <w:rPr>
          <w:rFonts w:asciiTheme="minorHAnsi" w:hAnsiTheme="minorHAnsi" w:cs="Arial"/>
          <w:color w:val="000000" w:themeColor="text1"/>
          <w:sz w:val="24"/>
          <w:szCs w:val="24"/>
        </w:rPr>
        <w:t>egree in Business Administration from Southern Wesleyan</w:t>
      </w:r>
      <w:r w:rsidR="00433C10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6B0F93">
        <w:rPr>
          <w:rFonts w:asciiTheme="minorHAnsi" w:hAnsiTheme="minorHAnsi" w:cs="Arial"/>
          <w:color w:val="000000" w:themeColor="text1"/>
          <w:sz w:val="24"/>
          <w:szCs w:val="24"/>
        </w:rPr>
        <w:t>University.</w:t>
      </w:r>
      <w:r w:rsidR="00315C0F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:rsidR="008C711D" w:rsidRDefault="008C711D" w:rsidP="006B0F93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8C711D" w:rsidRDefault="008C711D" w:rsidP="006B0F93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Bob Ariail, Board of Directo</w:t>
      </w:r>
      <w:r w:rsidR="00FB0421">
        <w:rPr>
          <w:rFonts w:asciiTheme="minorHAnsi" w:hAnsiTheme="minorHAnsi" w:cs="Arial"/>
          <w:color w:val="000000" w:themeColor="text1"/>
          <w:sz w:val="24"/>
          <w:szCs w:val="24"/>
        </w:rPr>
        <w:t>rs C</w:t>
      </w:r>
      <w:r w:rsidR="006B0F93">
        <w:rPr>
          <w:rFonts w:asciiTheme="minorHAnsi" w:hAnsiTheme="minorHAnsi" w:cs="Arial"/>
          <w:color w:val="000000" w:themeColor="text1"/>
          <w:sz w:val="24"/>
          <w:szCs w:val="24"/>
        </w:rPr>
        <w:t xml:space="preserve">hair, said, “Tyler Rex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is a seasoned professional who brings to Thrive Upstate a wealth of relevant experience  and management skills, and most importantly, a passionate commitment to the individuals </w:t>
      </w:r>
      <w:r w:rsidR="006B0F93">
        <w:rPr>
          <w:rFonts w:asciiTheme="minorHAnsi" w:hAnsiTheme="minorHAnsi" w:cs="Arial"/>
          <w:color w:val="000000" w:themeColor="text1"/>
          <w:sz w:val="24"/>
          <w:szCs w:val="24"/>
        </w:rPr>
        <w:t xml:space="preserve">and families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we serve.”</w:t>
      </w:r>
    </w:p>
    <w:p w:rsidR="008C711D" w:rsidRDefault="008C711D" w:rsidP="006B0F93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8C711D" w:rsidRDefault="000305D7" w:rsidP="006B0F93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Rex</w:t>
      </w:r>
      <w:r w:rsidR="008C711D">
        <w:rPr>
          <w:rFonts w:asciiTheme="minorHAnsi" w:hAnsiTheme="minorHAnsi" w:cs="Arial"/>
          <w:color w:val="000000" w:themeColor="text1"/>
          <w:sz w:val="24"/>
          <w:szCs w:val="24"/>
        </w:rPr>
        <w:t xml:space="preserve"> is married </w:t>
      </w:r>
      <w:r w:rsidR="001A643A">
        <w:rPr>
          <w:rFonts w:asciiTheme="minorHAnsi" w:hAnsiTheme="minorHAnsi" w:cs="Arial"/>
          <w:color w:val="000000" w:themeColor="text1"/>
          <w:sz w:val="24"/>
          <w:szCs w:val="24"/>
        </w:rPr>
        <w:t xml:space="preserve">to </w:t>
      </w:r>
      <w:r w:rsidR="0026028F">
        <w:rPr>
          <w:rFonts w:asciiTheme="minorHAnsi" w:hAnsiTheme="minorHAnsi" w:cs="Arial"/>
          <w:color w:val="000000" w:themeColor="text1"/>
          <w:sz w:val="24"/>
          <w:szCs w:val="24"/>
        </w:rPr>
        <w:t>Heidi,</w:t>
      </w:r>
      <w:r w:rsidR="001A643A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8C711D">
        <w:rPr>
          <w:rFonts w:asciiTheme="minorHAnsi" w:hAnsiTheme="minorHAnsi" w:cs="Arial"/>
          <w:color w:val="000000" w:themeColor="text1"/>
          <w:sz w:val="24"/>
          <w:szCs w:val="24"/>
        </w:rPr>
        <w:t xml:space="preserve">and </w:t>
      </w:r>
      <w:r w:rsidR="0026028F">
        <w:rPr>
          <w:rFonts w:asciiTheme="minorHAnsi" w:hAnsiTheme="minorHAnsi" w:cs="Arial"/>
          <w:color w:val="000000" w:themeColor="text1"/>
          <w:sz w:val="24"/>
          <w:szCs w:val="24"/>
        </w:rPr>
        <w:t>they have</w:t>
      </w:r>
      <w:r w:rsidR="008C711D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6B0F93">
        <w:rPr>
          <w:rFonts w:asciiTheme="minorHAnsi" w:hAnsiTheme="minorHAnsi" w:cs="Arial"/>
          <w:color w:val="000000" w:themeColor="text1"/>
          <w:sz w:val="24"/>
          <w:szCs w:val="24"/>
        </w:rPr>
        <w:t>four</w:t>
      </w:r>
      <w:r w:rsidR="008C711D">
        <w:rPr>
          <w:rFonts w:asciiTheme="minorHAnsi" w:hAnsiTheme="minorHAnsi" w:cs="Arial"/>
          <w:color w:val="000000" w:themeColor="text1"/>
          <w:sz w:val="24"/>
          <w:szCs w:val="24"/>
        </w:rPr>
        <w:t xml:space="preserve"> children.  </w:t>
      </w:r>
    </w:p>
    <w:p w:rsidR="00BB5052" w:rsidRDefault="00BB5052" w:rsidP="006B0F93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1A643A" w:rsidRDefault="001A643A" w:rsidP="008178D1">
      <w:pPr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1A643A" w:rsidRDefault="00BB5052" w:rsidP="001A643A">
      <w:pPr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732C65D4" wp14:editId="094B7D1D">
            <wp:extent cx="1455420" cy="1940560"/>
            <wp:effectExtent l="0" t="0" r="0" b="2540"/>
            <wp:docPr id="1" name="Picture 1" descr="cid:60D4F30E-6998-4967-8A97-1BC8D00FE7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D4F30E-6998-4967-8A97-1BC8D00FE76E" descr="cid:60D4F30E-6998-4967-8A97-1BC8D00FE76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711D" w:rsidRPr="00DD1B99" w:rsidRDefault="00AF1147" w:rsidP="00DD1B99">
      <w:pPr>
        <w:jc w:val="center"/>
        <w:rPr>
          <w:rFonts w:asciiTheme="minorHAnsi" w:hAnsiTheme="minorHAnsi" w:cs="Arial"/>
          <w:i/>
          <w:color w:val="000000" w:themeColor="text1"/>
          <w:sz w:val="24"/>
          <w:szCs w:val="24"/>
        </w:rPr>
      </w:pPr>
      <w:r w:rsidRPr="00BB5052">
        <w:rPr>
          <w:rFonts w:asciiTheme="minorHAnsi" w:hAnsiTheme="minorHAnsi" w:cs="Arial"/>
          <w:i/>
          <w:color w:val="000000" w:themeColor="text1"/>
          <w:sz w:val="24"/>
          <w:szCs w:val="24"/>
        </w:rPr>
        <w:t>Tyler Rex is</w:t>
      </w:r>
      <w:r w:rsidR="00FB0421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 named the new E</w:t>
      </w:r>
      <w:r w:rsidR="001A643A" w:rsidRPr="00BB5052">
        <w:rPr>
          <w:rFonts w:asciiTheme="minorHAnsi" w:hAnsiTheme="minorHAnsi" w:cs="Arial"/>
          <w:i/>
          <w:color w:val="000000" w:themeColor="text1"/>
          <w:sz w:val="24"/>
          <w:szCs w:val="24"/>
        </w:rPr>
        <w:t>xecu</w:t>
      </w:r>
      <w:r w:rsidR="00FB0421">
        <w:rPr>
          <w:rFonts w:asciiTheme="minorHAnsi" w:hAnsiTheme="minorHAnsi" w:cs="Arial"/>
          <w:i/>
          <w:color w:val="000000" w:themeColor="text1"/>
          <w:sz w:val="24"/>
          <w:szCs w:val="24"/>
        </w:rPr>
        <w:t>tive D</w:t>
      </w:r>
      <w:r w:rsidR="00DD1B99">
        <w:rPr>
          <w:rFonts w:asciiTheme="minorHAnsi" w:hAnsiTheme="minorHAnsi" w:cs="Arial"/>
          <w:i/>
          <w:color w:val="000000" w:themeColor="text1"/>
          <w:sz w:val="24"/>
          <w:szCs w:val="24"/>
        </w:rPr>
        <w:t>irector of Thrive Upstate.</w:t>
      </w:r>
    </w:p>
    <w:sectPr w:rsidR="008C711D" w:rsidRPr="00DD1B99" w:rsidSect="004B5D4B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289" w:rsidRDefault="00B23289" w:rsidP="006E5BE0">
      <w:r>
        <w:separator/>
      </w:r>
    </w:p>
  </w:endnote>
  <w:endnote w:type="continuationSeparator" w:id="0">
    <w:p w:rsidR="00B23289" w:rsidRDefault="00B23289" w:rsidP="006E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289" w:rsidRDefault="00B23289" w:rsidP="006E5BE0">
      <w:r>
        <w:separator/>
      </w:r>
    </w:p>
  </w:footnote>
  <w:footnote w:type="continuationSeparator" w:id="0">
    <w:p w:rsidR="00B23289" w:rsidRDefault="00B23289" w:rsidP="006E5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8B"/>
    <w:rsid w:val="00022A83"/>
    <w:rsid w:val="00024B0C"/>
    <w:rsid w:val="000305D7"/>
    <w:rsid w:val="00035BA9"/>
    <w:rsid w:val="000538A9"/>
    <w:rsid w:val="001A643A"/>
    <w:rsid w:val="0026028F"/>
    <w:rsid w:val="002720E9"/>
    <w:rsid w:val="002D432C"/>
    <w:rsid w:val="002D59D2"/>
    <w:rsid w:val="00315C0F"/>
    <w:rsid w:val="003B1E3C"/>
    <w:rsid w:val="00413505"/>
    <w:rsid w:val="00433C10"/>
    <w:rsid w:val="0045027C"/>
    <w:rsid w:val="0045614F"/>
    <w:rsid w:val="00465926"/>
    <w:rsid w:val="004745A6"/>
    <w:rsid w:val="004B5D4B"/>
    <w:rsid w:val="00526028"/>
    <w:rsid w:val="0057113C"/>
    <w:rsid w:val="005A1FE6"/>
    <w:rsid w:val="005D501D"/>
    <w:rsid w:val="006B0F93"/>
    <w:rsid w:val="006B4B38"/>
    <w:rsid w:val="006E5BE0"/>
    <w:rsid w:val="00741E70"/>
    <w:rsid w:val="00773B53"/>
    <w:rsid w:val="00774C00"/>
    <w:rsid w:val="007E056B"/>
    <w:rsid w:val="008178D1"/>
    <w:rsid w:val="00842547"/>
    <w:rsid w:val="008C711D"/>
    <w:rsid w:val="008E7AF9"/>
    <w:rsid w:val="00952128"/>
    <w:rsid w:val="00976C77"/>
    <w:rsid w:val="00A4240F"/>
    <w:rsid w:val="00A95B8B"/>
    <w:rsid w:val="00AF1147"/>
    <w:rsid w:val="00AF4C99"/>
    <w:rsid w:val="00B23289"/>
    <w:rsid w:val="00BB5052"/>
    <w:rsid w:val="00C90CCD"/>
    <w:rsid w:val="00CA4C70"/>
    <w:rsid w:val="00CD6C7D"/>
    <w:rsid w:val="00D0015C"/>
    <w:rsid w:val="00D7185D"/>
    <w:rsid w:val="00DD1B99"/>
    <w:rsid w:val="00DE054E"/>
    <w:rsid w:val="00DE36BF"/>
    <w:rsid w:val="00DF4F92"/>
    <w:rsid w:val="00FB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4074750-030F-4D50-9D77-2219C1E7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5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5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95B8B"/>
    <w:rPr>
      <w:rFonts w:cs="Times New Roman"/>
      <w:color w:val="0000FF"/>
      <w:u w:val="single"/>
    </w:rPr>
  </w:style>
  <w:style w:type="character" w:customStyle="1" w:styleId="EmailStyle18">
    <w:name w:val="EmailStyle18"/>
    <w:basedOn w:val="DefaultParagraphFont"/>
    <w:uiPriority w:val="99"/>
    <w:semiHidden/>
    <w:rsid w:val="008178D1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5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BE0"/>
  </w:style>
  <w:style w:type="paragraph" w:styleId="Footer">
    <w:name w:val="footer"/>
    <w:basedOn w:val="Normal"/>
    <w:link w:val="FooterChar"/>
    <w:uiPriority w:val="99"/>
    <w:unhideWhenUsed/>
    <w:rsid w:val="006E5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0D4F30E-6998-4967-8A97-1BC8D00FE76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CCG</dc:creator>
  <cp:lastModifiedBy>Regina Little</cp:lastModifiedBy>
  <cp:revision>3</cp:revision>
  <cp:lastPrinted>2017-11-13T15:41:00Z</cp:lastPrinted>
  <dcterms:created xsi:type="dcterms:W3CDTF">2017-11-30T21:05:00Z</dcterms:created>
  <dcterms:modified xsi:type="dcterms:W3CDTF">2017-11-30T21:08:00Z</dcterms:modified>
</cp:coreProperties>
</file>