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F22" w:rsidRDefault="004F2D56" w:rsidP="004F2D56">
      <w:pPr>
        <w:pStyle w:val="Default"/>
        <w:ind w:left="-360" w:firstLine="360"/>
      </w:pPr>
      <w:r w:rsidRPr="004F2D56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5309870</wp:posOffset>
            </wp:positionH>
            <wp:positionV relativeFrom="paragraph">
              <wp:posOffset>-276225</wp:posOffset>
            </wp:positionV>
            <wp:extent cx="1880468" cy="6953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468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2D56" w:rsidRDefault="004F2D56" w:rsidP="00173F22">
      <w:pPr>
        <w:pStyle w:val="Default"/>
        <w:rPr>
          <w:b/>
          <w:bCs/>
          <w:sz w:val="32"/>
          <w:szCs w:val="32"/>
        </w:rPr>
      </w:pPr>
    </w:p>
    <w:p w:rsidR="004F2D56" w:rsidRDefault="00110784" w:rsidP="00110784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Thrive Upstate</w:t>
      </w:r>
    </w:p>
    <w:p w:rsidR="00173F22" w:rsidRDefault="004F2D56" w:rsidP="00110784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Referral </w:t>
      </w:r>
      <w:r w:rsidR="00173F22">
        <w:rPr>
          <w:b/>
          <w:bCs/>
          <w:sz w:val="32"/>
          <w:szCs w:val="32"/>
        </w:rPr>
        <w:t>for Adult Day Services – Instructions</w:t>
      </w:r>
    </w:p>
    <w:p w:rsidR="00173F22" w:rsidRDefault="00173F22" w:rsidP="00173F22">
      <w:pPr>
        <w:pStyle w:val="Default"/>
        <w:rPr>
          <w:sz w:val="28"/>
          <w:szCs w:val="28"/>
        </w:rPr>
      </w:pPr>
    </w:p>
    <w:p w:rsidR="00112EF4" w:rsidRDefault="00173F22" w:rsidP="00173F2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Thank you for your interest in Adult Day Services at </w:t>
      </w:r>
      <w:r w:rsidR="00110784">
        <w:rPr>
          <w:sz w:val="28"/>
          <w:szCs w:val="28"/>
        </w:rPr>
        <w:t>THRIVE UPSTATE</w:t>
      </w:r>
      <w:r w:rsidR="00112EF4">
        <w:rPr>
          <w:sz w:val="28"/>
          <w:szCs w:val="28"/>
        </w:rPr>
        <w:t>!</w:t>
      </w:r>
      <w:r>
        <w:rPr>
          <w:sz w:val="28"/>
          <w:szCs w:val="28"/>
        </w:rPr>
        <w:t xml:space="preserve"> </w:t>
      </w:r>
    </w:p>
    <w:p w:rsidR="00112EF4" w:rsidRDefault="00112EF4" w:rsidP="00173F22">
      <w:pPr>
        <w:pStyle w:val="Default"/>
        <w:rPr>
          <w:sz w:val="28"/>
          <w:szCs w:val="28"/>
        </w:rPr>
      </w:pPr>
    </w:p>
    <w:p w:rsidR="00173F22" w:rsidRPr="00112EF4" w:rsidRDefault="00173F22" w:rsidP="00173F22">
      <w:pPr>
        <w:pStyle w:val="Default"/>
      </w:pPr>
      <w:r w:rsidRPr="00112EF4">
        <w:t xml:space="preserve">Please follow these instructions when </w:t>
      </w:r>
      <w:r w:rsidR="00462419" w:rsidRPr="00112EF4">
        <w:t>submitting a r</w:t>
      </w:r>
      <w:r w:rsidRPr="00112EF4">
        <w:t>eferral</w:t>
      </w:r>
      <w:r w:rsidR="00462419" w:rsidRPr="00112EF4">
        <w:t xml:space="preserve">: </w:t>
      </w:r>
      <w:r w:rsidRPr="00112EF4">
        <w:t xml:space="preserve"> </w:t>
      </w:r>
    </w:p>
    <w:p w:rsidR="00173F22" w:rsidRPr="00112EF4" w:rsidRDefault="00173F22" w:rsidP="00173F22">
      <w:pPr>
        <w:pStyle w:val="Default"/>
      </w:pPr>
    </w:p>
    <w:p w:rsidR="00112EF4" w:rsidRPr="00112EF4" w:rsidRDefault="00173F22" w:rsidP="00811F6E">
      <w:pPr>
        <w:pStyle w:val="Default"/>
        <w:numPr>
          <w:ilvl w:val="0"/>
          <w:numId w:val="1"/>
        </w:numPr>
        <w:spacing w:line="360" w:lineRule="auto"/>
      </w:pPr>
      <w:r w:rsidRPr="00112EF4">
        <w:t xml:space="preserve">Complete </w:t>
      </w:r>
      <w:r w:rsidR="00462419" w:rsidRPr="00112EF4">
        <w:t xml:space="preserve">the </w:t>
      </w:r>
      <w:r w:rsidR="00112EF4" w:rsidRPr="00112EF4">
        <w:t>R</w:t>
      </w:r>
      <w:r w:rsidR="00462419" w:rsidRPr="00112EF4">
        <w:t xml:space="preserve">eferral Form </w:t>
      </w:r>
      <w:bookmarkStart w:id="0" w:name="_GoBack"/>
      <w:bookmarkEnd w:id="0"/>
    </w:p>
    <w:p w:rsidR="00233FEC" w:rsidRDefault="00233FEC" w:rsidP="00233FEC">
      <w:pPr>
        <w:pStyle w:val="Default"/>
        <w:spacing w:line="360" w:lineRule="auto"/>
        <w:ind w:left="1440"/>
      </w:pPr>
      <w:r>
        <w:t>Request a “</w:t>
      </w:r>
      <w:r w:rsidR="00C56E54" w:rsidRPr="00233FEC">
        <w:t>Day Services Referral Form</w:t>
      </w:r>
      <w:r>
        <w:t>” by emailing:</w:t>
      </w:r>
    </w:p>
    <w:p w:rsidR="00233FEC" w:rsidRPr="00A21A3A" w:rsidRDefault="00233FEC" w:rsidP="00233FEC">
      <w:pPr>
        <w:pStyle w:val="Default"/>
        <w:ind w:left="1440"/>
        <w:rPr>
          <w:color w:val="0563C1" w:themeColor="hyperlink"/>
          <w:u w:val="single"/>
        </w:rPr>
      </w:pPr>
      <w:hyperlink r:id="rId8" w:history="1">
        <w:r w:rsidRPr="00112EF4">
          <w:rPr>
            <w:rStyle w:val="Hyperlink"/>
          </w:rPr>
          <w:t>DayServicesReferrals@thriveupstate.org</w:t>
        </w:r>
      </w:hyperlink>
    </w:p>
    <w:p w:rsidR="00811F6E" w:rsidRDefault="00C56E54" w:rsidP="00233FEC">
      <w:pPr>
        <w:pStyle w:val="Default"/>
        <w:spacing w:line="360" w:lineRule="auto"/>
        <w:ind w:left="1440"/>
        <w:rPr>
          <w:rStyle w:val="Hyperlink"/>
        </w:rPr>
      </w:pPr>
      <w:r w:rsidRPr="00233FEC">
        <w:t xml:space="preserve"> </w:t>
      </w:r>
    </w:p>
    <w:p w:rsidR="00173F22" w:rsidRPr="00112EF4" w:rsidRDefault="00A21A3A" w:rsidP="00173F22">
      <w:pPr>
        <w:pStyle w:val="Default"/>
        <w:numPr>
          <w:ilvl w:val="0"/>
          <w:numId w:val="1"/>
        </w:numPr>
        <w:spacing w:line="480" w:lineRule="auto"/>
      </w:pPr>
      <w:r>
        <w:t>Complete</w:t>
      </w:r>
      <w:r w:rsidR="00173F22" w:rsidRPr="00112EF4">
        <w:t xml:space="preserve"> </w:t>
      </w:r>
      <w:r w:rsidR="00462419" w:rsidRPr="00112EF4">
        <w:t xml:space="preserve">ALL applicable form fields </w:t>
      </w:r>
    </w:p>
    <w:p w:rsidR="00173F22" w:rsidRPr="00112EF4" w:rsidRDefault="00173F22" w:rsidP="00173F22">
      <w:pPr>
        <w:pStyle w:val="Default"/>
        <w:numPr>
          <w:ilvl w:val="0"/>
          <w:numId w:val="1"/>
        </w:numPr>
        <w:spacing w:line="480" w:lineRule="auto"/>
      </w:pPr>
      <w:r w:rsidRPr="00112EF4">
        <w:t>Print the completed Referral Form and affix signatures of Case Manag</w:t>
      </w:r>
      <w:r w:rsidR="00462419" w:rsidRPr="00112EF4">
        <w:t>er AND Case Manager Supervisor</w:t>
      </w:r>
      <w:r w:rsidR="00593149">
        <w:t xml:space="preserve"> (CMS should review for accuracy and completion)</w:t>
      </w:r>
    </w:p>
    <w:p w:rsidR="00D90245" w:rsidRPr="00112EF4" w:rsidRDefault="00462419" w:rsidP="00D90245">
      <w:pPr>
        <w:pStyle w:val="Default"/>
        <w:numPr>
          <w:ilvl w:val="0"/>
          <w:numId w:val="1"/>
        </w:numPr>
      </w:pPr>
      <w:r w:rsidRPr="00112EF4">
        <w:t>Attach all supporting d</w:t>
      </w:r>
      <w:r w:rsidR="00173F22" w:rsidRPr="00112EF4">
        <w:t xml:space="preserve">ocumentation: </w:t>
      </w:r>
    </w:p>
    <w:p w:rsidR="00D90245" w:rsidRDefault="00462419" w:rsidP="00811F6E">
      <w:pPr>
        <w:pStyle w:val="Default"/>
        <w:numPr>
          <w:ilvl w:val="0"/>
          <w:numId w:val="2"/>
        </w:numPr>
        <w:spacing w:before="100" w:beforeAutospacing="1" w:after="100" w:afterAutospacing="1"/>
      </w:pPr>
      <w:r w:rsidRPr="00112EF4">
        <w:t xml:space="preserve">Current </w:t>
      </w:r>
      <w:r w:rsidR="00173F22" w:rsidRPr="00112EF4">
        <w:t xml:space="preserve">Annual Assessment </w:t>
      </w:r>
      <w:r w:rsidR="00D90245">
        <w:rPr>
          <w:i/>
        </w:rPr>
        <w:t>and</w:t>
      </w:r>
      <w:r w:rsidR="00173F22" w:rsidRPr="00112EF4">
        <w:rPr>
          <w:i/>
        </w:rPr>
        <w:t xml:space="preserve"> </w:t>
      </w:r>
      <w:r w:rsidR="00173F22" w:rsidRPr="00112EF4">
        <w:t>Support Plan</w:t>
      </w:r>
      <w:r w:rsidR="00D90245">
        <w:t xml:space="preserve"> showing day service as a need</w:t>
      </w:r>
      <w:r w:rsidR="00A21A3A">
        <w:t>.</w:t>
      </w:r>
    </w:p>
    <w:p w:rsidR="00173F22" w:rsidRPr="00112EF4" w:rsidRDefault="00D90245" w:rsidP="00811F6E">
      <w:pPr>
        <w:pStyle w:val="Default"/>
        <w:numPr>
          <w:ilvl w:val="0"/>
          <w:numId w:val="2"/>
        </w:numPr>
        <w:spacing w:before="100" w:beforeAutospacing="1" w:after="100" w:afterAutospacing="1"/>
      </w:pPr>
      <w:r>
        <w:t xml:space="preserve">VR Verification of </w:t>
      </w:r>
      <w:r w:rsidR="00A21A3A">
        <w:t xml:space="preserve">current </w:t>
      </w:r>
      <w:r>
        <w:t xml:space="preserve">CC&amp;I&amp;R </w:t>
      </w:r>
      <w:r w:rsidRPr="006364DF">
        <w:rPr>
          <w:i/>
        </w:rPr>
        <w:t>and</w:t>
      </w:r>
      <w:r>
        <w:t xml:space="preserve"> </w:t>
      </w:r>
      <w:r w:rsidR="006364DF">
        <w:t xml:space="preserve">documentation of </w:t>
      </w:r>
      <w:r w:rsidR="00A21A3A">
        <w:t xml:space="preserve">receipt of </w:t>
      </w:r>
      <w:r>
        <w:t>Self Advocacy/Self Determination</w:t>
      </w:r>
      <w:r w:rsidR="00A21A3A">
        <w:t xml:space="preserve"> </w:t>
      </w:r>
      <w:r w:rsidR="006364DF">
        <w:t xml:space="preserve">training </w:t>
      </w:r>
      <w:r w:rsidR="00A21A3A">
        <w:t>information for WIOA compliance.</w:t>
      </w:r>
    </w:p>
    <w:p w:rsidR="00173F22" w:rsidRPr="00112EF4" w:rsidRDefault="00462419" w:rsidP="00811F6E">
      <w:pPr>
        <w:pStyle w:val="Default"/>
        <w:numPr>
          <w:ilvl w:val="0"/>
          <w:numId w:val="2"/>
        </w:numPr>
        <w:spacing w:before="100" w:beforeAutospacing="1" w:after="100" w:afterAutospacing="1"/>
      </w:pPr>
      <w:r w:rsidRPr="00112EF4">
        <w:t>Most r</w:t>
      </w:r>
      <w:r w:rsidR="00A21A3A">
        <w:t xml:space="preserve">ecent IEP </w:t>
      </w:r>
      <w:r w:rsidRPr="00112EF4">
        <w:t xml:space="preserve">for </w:t>
      </w:r>
      <w:r w:rsidR="00D90245">
        <w:t xml:space="preserve">current </w:t>
      </w:r>
      <w:r w:rsidRPr="00112EF4">
        <w:t>transitioning s</w:t>
      </w:r>
      <w:r w:rsidR="00173F22" w:rsidRPr="00112EF4">
        <w:t>tud</w:t>
      </w:r>
      <w:r w:rsidR="00D90245">
        <w:t xml:space="preserve">ents </w:t>
      </w:r>
      <w:r w:rsidR="00A21A3A">
        <w:t>and</w:t>
      </w:r>
      <w:r w:rsidR="00D90245">
        <w:t xml:space="preserve"> those who g</w:t>
      </w:r>
      <w:r w:rsidR="00173F22" w:rsidRPr="00112EF4">
        <w:t>raduate</w:t>
      </w:r>
      <w:r w:rsidR="00D90245">
        <w:t xml:space="preserve">d </w:t>
      </w:r>
      <w:r w:rsidR="00A21A3A">
        <w:t>with</w:t>
      </w:r>
      <w:r w:rsidR="00D90245">
        <w:t>in the</w:t>
      </w:r>
      <w:r w:rsidR="00A21A3A">
        <w:t xml:space="preserve"> last two years.</w:t>
      </w:r>
      <w:r w:rsidR="00173F22" w:rsidRPr="00112EF4">
        <w:t xml:space="preserve"> </w:t>
      </w:r>
    </w:p>
    <w:p w:rsidR="00173F22" w:rsidRPr="00112EF4" w:rsidRDefault="00462419" w:rsidP="00811F6E">
      <w:pPr>
        <w:pStyle w:val="Default"/>
        <w:numPr>
          <w:ilvl w:val="0"/>
          <w:numId w:val="2"/>
        </w:numPr>
        <w:spacing w:before="100" w:beforeAutospacing="1" w:after="100" w:afterAutospacing="1"/>
      </w:pPr>
      <w:r w:rsidRPr="00112EF4">
        <w:t>Most r</w:t>
      </w:r>
      <w:r w:rsidR="00173F22" w:rsidRPr="00112EF4">
        <w:t>ecent Psychological Evaluation</w:t>
      </w:r>
      <w:r w:rsidR="00A21A3A">
        <w:t>.</w:t>
      </w:r>
      <w:r w:rsidR="00173F22" w:rsidRPr="00112EF4">
        <w:t xml:space="preserve"> </w:t>
      </w:r>
    </w:p>
    <w:p w:rsidR="00173F22" w:rsidRPr="00112EF4" w:rsidRDefault="00A21A3A" w:rsidP="00811F6E">
      <w:pPr>
        <w:pStyle w:val="Default"/>
        <w:numPr>
          <w:ilvl w:val="0"/>
          <w:numId w:val="2"/>
        </w:numPr>
        <w:spacing w:before="100" w:beforeAutospacing="1" w:after="100" w:afterAutospacing="1"/>
      </w:pPr>
      <w:r>
        <w:t xml:space="preserve">Current (within 365 days) </w:t>
      </w:r>
      <w:r w:rsidR="00173F22" w:rsidRPr="00112EF4">
        <w:t>Behavior Support Plan</w:t>
      </w:r>
      <w:r>
        <w:t xml:space="preserve"> and Mental Health Records </w:t>
      </w:r>
      <w:r w:rsidR="00462419" w:rsidRPr="00112EF4">
        <w:t>if a</w:t>
      </w:r>
      <w:r>
        <w:t>pplicable.</w:t>
      </w:r>
      <w:r w:rsidR="00173F22" w:rsidRPr="00112EF4">
        <w:t xml:space="preserve"> </w:t>
      </w:r>
    </w:p>
    <w:p w:rsidR="00173F22" w:rsidRPr="00112EF4" w:rsidRDefault="00173F22" w:rsidP="00173F22">
      <w:pPr>
        <w:pStyle w:val="Default"/>
      </w:pPr>
    </w:p>
    <w:p w:rsidR="00173F22" w:rsidRPr="00112EF4" w:rsidRDefault="00173F22" w:rsidP="009B7DE1">
      <w:pPr>
        <w:pStyle w:val="Default"/>
        <w:shd w:val="clear" w:color="auto" w:fill="A8D08D" w:themeFill="accent6" w:themeFillTint="99"/>
        <w:spacing w:line="360" w:lineRule="auto"/>
      </w:pPr>
      <w:r w:rsidRPr="00112EF4">
        <w:t xml:space="preserve">Note: </w:t>
      </w:r>
      <w:r w:rsidR="00FC131A">
        <w:t>Individuals r</w:t>
      </w:r>
      <w:r w:rsidRPr="00112EF4">
        <w:t>eferr</w:t>
      </w:r>
      <w:r w:rsidR="00FC131A">
        <w:t>ed</w:t>
      </w:r>
      <w:r w:rsidRPr="00112EF4">
        <w:t xml:space="preserve"> for Employment Services-Individual</w:t>
      </w:r>
      <w:r w:rsidR="00462419" w:rsidRPr="00112EF4">
        <w:t xml:space="preserve"> (ES-I)</w:t>
      </w:r>
      <w:r w:rsidRPr="00112EF4">
        <w:t xml:space="preserve"> </w:t>
      </w:r>
      <w:r w:rsidR="00FC131A">
        <w:t xml:space="preserve">will be scheduled for </w:t>
      </w:r>
      <w:r w:rsidRPr="00112EF4">
        <w:t xml:space="preserve">a pre-referral interview with the Employment Services </w:t>
      </w:r>
      <w:r w:rsidR="000E4456" w:rsidRPr="00112EF4">
        <w:t>Manager</w:t>
      </w:r>
      <w:r w:rsidR="000E4456">
        <w:t xml:space="preserve">. </w:t>
      </w:r>
      <w:r w:rsidR="00FC131A">
        <w:t>Once your referral is reviewed and determined tentatively suitable for ES-I, y</w:t>
      </w:r>
      <w:r w:rsidR="00462419" w:rsidRPr="00112EF4">
        <w:t xml:space="preserve">ou will be contacted by the Employment Services Manager to arrange this meeting. </w:t>
      </w:r>
      <w:r w:rsidRPr="00112EF4">
        <w:t xml:space="preserve">If approved for </w:t>
      </w:r>
      <w:r w:rsidR="00FC131A">
        <w:t>ES-I following the pre-referral interview,</w:t>
      </w:r>
      <w:r w:rsidR="00462419" w:rsidRPr="00112EF4">
        <w:t xml:space="preserve"> the following documents will also be required</w:t>
      </w:r>
      <w:r w:rsidR="00593149">
        <w:t xml:space="preserve"> at a later time</w:t>
      </w:r>
      <w:r w:rsidR="00462419" w:rsidRPr="00112EF4">
        <w:t xml:space="preserve">: </w:t>
      </w:r>
      <w:r w:rsidRPr="00112EF4">
        <w:t xml:space="preserve"> </w:t>
      </w:r>
    </w:p>
    <w:p w:rsidR="00173F22" w:rsidRPr="00112EF4" w:rsidRDefault="00173F22" w:rsidP="009B7DE1">
      <w:pPr>
        <w:pStyle w:val="Default"/>
        <w:numPr>
          <w:ilvl w:val="0"/>
          <w:numId w:val="3"/>
        </w:numPr>
        <w:shd w:val="clear" w:color="auto" w:fill="A8D08D" w:themeFill="accent6" w:themeFillTint="99"/>
        <w:spacing w:after="120" w:line="360" w:lineRule="auto"/>
      </w:pPr>
      <w:r w:rsidRPr="00112EF4">
        <w:t xml:space="preserve">Referral Criteria for Competitive Employment AND Meeting sign in sheet </w:t>
      </w:r>
    </w:p>
    <w:p w:rsidR="004F2D56" w:rsidRPr="00112EF4" w:rsidRDefault="00173F22" w:rsidP="009B7DE1">
      <w:pPr>
        <w:pStyle w:val="Default"/>
        <w:numPr>
          <w:ilvl w:val="0"/>
          <w:numId w:val="3"/>
        </w:numPr>
        <w:shd w:val="clear" w:color="auto" w:fill="A8D08D" w:themeFill="accent6" w:themeFillTint="99"/>
        <w:spacing w:after="120" w:line="360" w:lineRule="auto"/>
      </w:pPr>
      <w:r w:rsidRPr="00112EF4">
        <w:t>Referral Authorization for Employment Services-Individual</w:t>
      </w:r>
    </w:p>
    <w:p w:rsidR="00173F22" w:rsidRPr="00112EF4" w:rsidRDefault="00173F22" w:rsidP="004F2D56">
      <w:pPr>
        <w:pStyle w:val="Default"/>
        <w:numPr>
          <w:ilvl w:val="0"/>
          <w:numId w:val="1"/>
        </w:numPr>
        <w:spacing w:line="480" w:lineRule="auto"/>
      </w:pPr>
      <w:r w:rsidRPr="00112EF4">
        <w:t xml:space="preserve">Scan Referral Form and all Supporting Documentation. </w:t>
      </w:r>
    </w:p>
    <w:p w:rsidR="00173F22" w:rsidRPr="00112EF4" w:rsidRDefault="00173F22" w:rsidP="004F2D56">
      <w:pPr>
        <w:pStyle w:val="Default"/>
        <w:numPr>
          <w:ilvl w:val="0"/>
          <w:numId w:val="1"/>
        </w:numPr>
      </w:pPr>
      <w:r w:rsidRPr="00112EF4">
        <w:t>Email Scanned Packet</w:t>
      </w:r>
      <w:r w:rsidR="00A21A3A">
        <w:t xml:space="preserve"> and/or questions</w:t>
      </w:r>
      <w:r w:rsidRPr="00112EF4">
        <w:t xml:space="preserve"> to: </w:t>
      </w:r>
    </w:p>
    <w:p w:rsidR="00A21A3A" w:rsidRPr="00A21A3A" w:rsidRDefault="008340A5" w:rsidP="00A21A3A">
      <w:pPr>
        <w:pStyle w:val="Default"/>
        <w:ind w:left="990"/>
        <w:rPr>
          <w:color w:val="0563C1" w:themeColor="hyperlink"/>
          <w:u w:val="single"/>
        </w:rPr>
      </w:pPr>
      <w:hyperlink r:id="rId9" w:history="1">
        <w:r w:rsidR="00462419" w:rsidRPr="00112EF4">
          <w:rPr>
            <w:rStyle w:val="Hyperlink"/>
          </w:rPr>
          <w:t>DayServicesReferrals@thriveupstate.org</w:t>
        </w:r>
      </w:hyperlink>
    </w:p>
    <w:sectPr w:rsidR="00A21A3A" w:rsidRPr="00A21A3A" w:rsidSect="00811F6E">
      <w:footerReference w:type="default" r:id="rId10"/>
      <w:pgSz w:w="12240" w:h="15840"/>
      <w:pgMar w:top="5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0A5" w:rsidRDefault="008340A5" w:rsidP="00A21A3A">
      <w:pPr>
        <w:spacing w:after="0" w:line="240" w:lineRule="auto"/>
      </w:pPr>
      <w:r>
        <w:separator/>
      </w:r>
    </w:p>
  </w:endnote>
  <w:endnote w:type="continuationSeparator" w:id="0">
    <w:p w:rsidR="008340A5" w:rsidRDefault="008340A5" w:rsidP="00A21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A3A" w:rsidRPr="00FC131A" w:rsidRDefault="00A21A3A">
    <w:pPr>
      <w:pStyle w:val="Footer"/>
      <w:rPr>
        <w:sz w:val="28"/>
        <w:szCs w:val="28"/>
      </w:rPr>
    </w:pPr>
    <w:r w:rsidRPr="00FC131A">
      <w:rPr>
        <w:sz w:val="28"/>
        <w:szCs w:val="28"/>
      </w:rPr>
      <w:t>THANK YOU!</w:t>
    </w:r>
  </w:p>
  <w:p w:rsidR="00A21A3A" w:rsidRDefault="00A21A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0A5" w:rsidRDefault="008340A5" w:rsidP="00A21A3A">
      <w:pPr>
        <w:spacing w:after="0" w:line="240" w:lineRule="auto"/>
      </w:pPr>
      <w:r>
        <w:separator/>
      </w:r>
    </w:p>
  </w:footnote>
  <w:footnote w:type="continuationSeparator" w:id="0">
    <w:p w:rsidR="008340A5" w:rsidRDefault="008340A5" w:rsidP="00A21A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33B20"/>
    <w:multiLevelType w:val="hybridMultilevel"/>
    <w:tmpl w:val="16DEBECC"/>
    <w:lvl w:ilvl="0" w:tplc="EC8E963E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5205D6"/>
    <w:multiLevelType w:val="hybridMultilevel"/>
    <w:tmpl w:val="D6C8568A"/>
    <w:lvl w:ilvl="0" w:tplc="75522896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2C4A38"/>
    <w:multiLevelType w:val="hybridMultilevel"/>
    <w:tmpl w:val="7C009C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F27934"/>
    <w:multiLevelType w:val="hybridMultilevel"/>
    <w:tmpl w:val="0EEE2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F22"/>
    <w:rsid w:val="000E4456"/>
    <w:rsid w:val="00110784"/>
    <w:rsid w:val="00112EF4"/>
    <w:rsid w:val="00173F22"/>
    <w:rsid w:val="00233FEC"/>
    <w:rsid w:val="002716E4"/>
    <w:rsid w:val="00462419"/>
    <w:rsid w:val="004F2D56"/>
    <w:rsid w:val="00593149"/>
    <w:rsid w:val="006364DF"/>
    <w:rsid w:val="00811F6E"/>
    <w:rsid w:val="008340A5"/>
    <w:rsid w:val="009B7DE1"/>
    <w:rsid w:val="00A21A3A"/>
    <w:rsid w:val="00BF1FE4"/>
    <w:rsid w:val="00C56E54"/>
    <w:rsid w:val="00D90245"/>
    <w:rsid w:val="00FC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ECA2E34-39F1-475D-AE39-EE764BFD4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73F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F2D5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2EF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21A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A3A"/>
  </w:style>
  <w:style w:type="paragraph" w:styleId="Footer">
    <w:name w:val="footer"/>
    <w:basedOn w:val="Normal"/>
    <w:link w:val="FooterChar"/>
    <w:uiPriority w:val="99"/>
    <w:unhideWhenUsed/>
    <w:rsid w:val="00A21A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A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yServicesReferrals@thriveupstat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DayServicesReferrals@thriveupstat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Little</dc:creator>
  <cp:keywords/>
  <dc:description/>
  <cp:lastModifiedBy>Sethra Little</cp:lastModifiedBy>
  <cp:revision>4</cp:revision>
  <cp:lastPrinted>2015-09-10T14:21:00Z</cp:lastPrinted>
  <dcterms:created xsi:type="dcterms:W3CDTF">2017-09-05T21:38:00Z</dcterms:created>
  <dcterms:modified xsi:type="dcterms:W3CDTF">2017-11-19T02:59:00Z</dcterms:modified>
</cp:coreProperties>
</file>